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C56D2" w14:textId="77777777" w:rsidR="00FF62E9" w:rsidRPr="002670AC" w:rsidRDefault="00FF62E9" w:rsidP="00FF62E9">
      <w:pPr>
        <w:widowControl w:val="0"/>
        <w:autoSpaceDE w:val="0"/>
        <w:autoSpaceDN w:val="0"/>
        <w:adjustRightInd w:val="0"/>
        <w:spacing w:after="0" w:line="242" w:lineRule="exact"/>
        <w:rPr>
          <w:rFonts w:ascii="Times New Roman" w:eastAsia="Times New Roman" w:hAnsi="Times New Roman" w:cs="Times New Roman"/>
          <w:sz w:val="24"/>
          <w:szCs w:val="24"/>
          <w:lang w:val="ru-RU"/>
        </w:rPr>
      </w:pPr>
    </w:p>
    <w:p w14:paraId="6E8B74DA" w14:textId="77777777" w:rsidR="00FF62E9" w:rsidRPr="002670AC" w:rsidRDefault="00FF62E9" w:rsidP="009225F8">
      <w:pPr>
        <w:widowControl w:val="0"/>
        <w:overflowPunct w:val="0"/>
        <w:autoSpaceDE w:val="0"/>
        <w:autoSpaceDN w:val="0"/>
        <w:adjustRightInd w:val="0"/>
        <w:spacing w:after="0" w:line="329" w:lineRule="auto"/>
        <w:jc w:val="center"/>
        <w:rPr>
          <w:rFonts w:ascii="Times New Roman" w:eastAsia="Times New Roman" w:hAnsi="Times New Roman" w:cs="Times New Roman"/>
          <w:b/>
          <w:bCs/>
          <w:iCs/>
          <w:sz w:val="24"/>
          <w:szCs w:val="24"/>
          <w:lang w:val="ru-RU"/>
        </w:rPr>
      </w:pPr>
      <w:r w:rsidRPr="002670AC">
        <w:rPr>
          <w:rFonts w:ascii="Times New Roman" w:eastAsia="Times New Roman" w:hAnsi="Times New Roman" w:cs="Times New Roman"/>
          <w:b/>
          <w:bCs/>
          <w:iCs/>
          <w:sz w:val="24"/>
          <w:szCs w:val="24"/>
          <w:lang w:val="ru-RU"/>
        </w:rPr>
        <w:t xml:space="preserve">УГОВОР О ЈАВНОЈ НАБАВЦИ УСЛУГА </w:t>
      </w:r>
    </w:p>
    <w:p w14:paraId="770EC2BC" w14:textId="77777777" w:rsidR="00FF62E9" w:rsidRPr="002670AC" w:rsidRDefault="00FF62E9" w:rsidP="00FF62E9">
      <w:pPr>
        <w:widowControl w:val="0"/>
        <w:autoSpaceDE w:val="0"/>
        <w:autoSpaceDN w:val="0"/>
        <w:adjustRightInd w:val="0"/>
        <w:spacing w:after="0" w:line="129" w:lineRule="exact"/>
        <w:rPr>
          <w:rFonts w:ascii="Times New Roman" w:eastAsia="Times New Roman" w:hAnsi="Times New Roman" w:cs="Times New Roman"/>
          <w:b/>
          <w:bCs/>
          <w:iCs/>
          <w:sz w:val="24"/>
          <w:szCs w:val="24"/>
          <w:lang w:val="ru-RU"/>
        </w:rPr>
      </w:pPr>
    </w:p>
    <w:p w14:paraId="2D3E1604" w14:textId="5AA5016D" w:rsidR="003E5DA5" w:rsidRDefault="003E5DA5" w:rsidP="003E5DA5">
      <w:pPr>
        <w:spacing w:after="0" w:line="240" w:lineRule="auto"/>
        <w:jc w:val="center"/>
        <w:rPr>
          <w:rFonts w:ascii="Times New Roman" w:eastAsia="Times New Roman" w:hAnsi="Times New Roman" w:cs="Times New Roman"/>
          <w:b/>
          <w:bCs/>
          <w:iCs/>
          <w:sz w:val="24"/>
          <w:szCs w:val="24"/>
          <w:lang w:val="ru-RU"/>
        </w:rPr>
      </w:pPr>
      <w:r>
        <w:rPr>
          <w:rFonts w:ascii="Times New Roman" w:eastAsia="Times New Roman" w:hAnsi="Times New Roman" w:cs="Times New Roman"/>
          <w:b/>
          <w:bCs/>
          <w:iCs/>
          <w:sz w:val="24"/>
          <w:szCs w:val="24"/>
          <w:lang w:val="ru-RU"/>
        </w:rPr>
        <w:t xml:space="preserve">Екскурзије и настава у природи </w:t>
      </w:r>
    </w:p>
    <w:p w14:paraId="224D9B09" w14:textId="21528418" w:rsidR="00EF653B" w:rsidRPr="00521F8B" w:rsidRDefault="00EF653B" w:rsidP="00EF653B">
      <w:pPr>
        <w:spacing w:after="0" w:line="240" w:lineRule="auto"/>
        <w:jc w:val="center"/>
        <w:rPr>
          <w:rFonts w:ascii="Times New Roman" w:eastAsia="Arial Unicode MS" w:hAnsi="Times New Roman" w:cs="Times New Roman"/>
          <w:color w:val="000000"/>
          <w:kern w:val="1"/>
          <w:sz w:val="24"/>
          <w:szCs w:val="24"/>
          <w:lang w:val="sr-Cyrl-RS" w:eastAsia="ar-SA"/>
        </w:rPr>
      </w:pPr>
      <w:bookmarkStart w:id="0" w:name="_Hlk145324566"/>
      <w:r w:rsidRPr="00521F8B">
        <w:rPr>
          <w:rFonts w:ascii="Times New Roman" w:eastAsia="Arial Unicode MS" w:hAnsi="Times New Roman" w:cs="Times New Roman"/>
          <w:color w:val="000000"/>
          <w:kern w:val="1"/>
          <w:sz w:val="24"/>
          <w:szCs w:val="24"/>
          <w:lang w:val="sr-Cyrl-RS" w:eastAsia="ar-SA"/>
        </w:rPr>
        <w:t xml:space="preserve">Партија </w:t>
      </w:r>
      <w:r w:rsidR="00575639" w:rsidRPr="00521F8B">
        <w:rPr>
          <w:rFonts w:ascii="Times New Roman" w:eastAsia="Arial Unicode MS" w:hAnsi="Times New Roman" w:cs="Times New Roman"/>
          <w:color w:val="000000"/>
          <w:kern w:val="1"/>
          <w:sz w:val="24"/>
          <w:szCs w:val="24"/>
          <w:lang w:val="sr-Cyrl-RS" w:eastAsia="ar-SA"/>
        </w:rPr>
        <w:t>9</w:t>
      </w:r>
      <w:r w:rsidRPr="00521F8B">
        <w:rPr>
          <w:rFonts w:ascii="Times New Roman" w:eastAsia="Arial Unicode MS" w:hAnsi="Times New Roman" w:cs="Times New Roman"/>
          <w:color w:val="000000"/>
          <w:kern w:val="1"/>
          <w:sz w:val="24"/>
          <w:szCs w:val="24"/>
          <w:lang w:val="sr-Cyrl-RS" w:eastAsia="ar-SA"/>
        </w:rPr>
        <w:t>-</w:t>
      </w:r>
      <w:r w:rsidR="00575639" w:rsidRPr="00521F8B">
        <w:rPr>
          <w:rFonts w:ascii="Times New Roman" w:eastAsia="Arial Unicode MS" w:hAnsi="Times New Roman" w:cs="Times New Roman"/>
          <w:color w:val="000000"/>
          <w:kern w:val="1"/>
          <w:sz w:val="24"/>
          <w:szCs w:val="24"/>
          <w:lang w:val="sr-Cyrl-RS" w:eastAsia="ar-SA"/>
        </w:rPr>
        <w:t xml:space="preserve"> Настава у природи за ученике од 1. до 4.разреда</w:t>
      </w:r>
    </w:p>
    <w:bookmarkEnd w:id="0"/>
    <w:p w14:paraId="2FEC7699" w14:textId="77777777" w:rsidR="00155BE7" w:rsidRPr="002670AC" w:rsidRDefault="00155BE7" w:rsidP="00FF62E9">
      <w:pPr>
        <w:widowControl w:val="0"/>
        <w:autoSpaceDE w:val="0"/>
        <w:autoSpaceDN w:val="0"/>
        <w:adjustRightInd w:val="0"/>
        <w:spacing w:after="0" w:line="129" w:lineRule="exact"/>
        <w:rPr>
          <w:rFonts w:ascii="Times New Roman" w:eastAsia="Times New Roman" w:hAnsi="Times New Roman" w:cs="Times New Roman"/>
          <w:b/>
          <w:bCs/>
          <w:iCs/>
          <w:sz w:val="24"/>
          <w:szCs w:val="24"/>
          <w:lang w:val="ru-RU"/>
        </w:rPr>
      </w:pPr>
    </w:p>
    <w:p w14:paraId="029E26BB" w14:textId="77777777" w:rsidR="00155BE7" w:rsidRPr="002670AC" w:rsidRDefault="00155BE7" w:rsidP="00FF62E9">
      <w:pPr>
        <w:widowControl w:val="0"/>
        <w:autoSpaceDE w:val="0"/>
        <w:autoSpaceDN w:val="0"/>
        <w:adjustRightInd w:val="0"/>
        <w:spacing w:after="0" w:line="129" w:lineRule="exact"/>
        <w:rPr>
          <w:rFonts w:ascii="Times New Roman" w:eastAsia="Times New Roman" w:hAnsi="Times New Roman" w:cs="Times New Roman"/>
          <w:sz w:val="24"/>
          <w:szCs w:val="24"/>
          <w:lang w:val="ru-RU"/>
        </w:rPr>
      </w:pPr>
    </w:p>
    <w:p w14:paraId="08409247" w14:textId="77777777" w:rsidR="00FF62E9" w:rsidRPr="00652190" w:rsidRDefault="00FF62E9" w:rsidP="00FF62E9">
      <w:pPr>
        <w:widowControl w:val="0"/>
        <w:autoSpaceDE w:val="0"/>
        <w:autoSpaceDN w:val="0"/>
        <w:adjustRightInd w:val="0"/>
        <w:spacing w:after="0" w:line="240" w:lineRule="auto"/>
        <w:rPr>
          <w:rFonts w:ascii="Times New Roman" w:hAnsi="Times New Roman" w:cs="Times New Roman"/>
          <w:bCs/>
          <w:sz w:val="24"/>
          <w:szCs w:val="24"/>
          <w:lang w:val="sr-Cyrl-CS"/>
        </w:rPr>
      </w:pPr>
      <w:r w:rsidRPr="00652190">
        <w:rPr>
          <w:rFonts w:ascii="Times New Roman" w:hAnsi="Times New Roman" w:cs="Times New Roman"/>
          <w:bCs/>
          <w:sz w:val="24"/>
          <w:szCs w:val="24"/>
          <w:lang w:val="sr-Cyrl-CS"/>
        </w:rPr>
        <w:t>Закључен између уговорних страна:</w:t>
      </w:r>
    </w:p>
    <w:p w14:paraId="30386611" w14:textId="77777777" w:rsidR="00FF62E9" w:rsidRPr="00652190" w:rsidRDefault="00FF62E9" w:rsidP="00FF62E9">
      <w:pPr>
        <w:widowControl w:val="0"/>
        <w:autoSpaceDE w:val="0"/>
        <w:autoSpaceDN w:val="0"/>
        <w:adjustRightInd w:val="0"/>
        <w:spacing w:after="0" w:line="240" w:lineRule="auto"/>
        <w:rPr>
          <w:rFonts w:ascii="Times New Roman" w:hAnsi="Times New Roman" w:cs="Times New Roman"/>
          <w:bCs/>
          <w:sz w:val="24"/>
          <w:szCs w:val="24"/>
          <w:lang w:val="sr-Cyrl-CS"/>
        </w:rPr>
      </w:pPr>
    </w:p>
    <w:p w14:paraId="7EB07474" w14:textId="77777777" w:rsidR="00FF62E9" w:rsidRPr="00652190" w:rsidRDefault="00FF62E9" w:rsidP="00FF62E9">
      <w:pPr>
        <w:widowControl w:val="0"/>
        <w:autoSpaceDE w:val="0"/>
        <w:autoSpaceDN w:val="0"/>
        <w:adjustRightInd w:val="0"/>
        <w:spacing w:after="0" w:line="35" w:lineRule="exact"/>
        <w:rPr>
          <w:rFonts w:ascii="Times New Roman" w:hAnsi="Times New Roman" w:cs="Times New Roman"/>
          <w:bCs/>
          <w:sz w:val="24"/>
          <w:szCs w:val="24"/>
          <w:lang w:val="sr-Cyrl-CS"/>
        </w:rPr>
      </w:pPr>
    </w:p>
    <w:p w14:paraId="6DA969FB" w14:textId="2DDEEB9F" w:rsidR="00652190" w:rsidRPr="003E5DA5" w:rsidRDefault="00E0616E" w:rsidP="003E5DA5">
      <w:pPr>
        <w:pStyle w:val="ListParagraph"/>
        <w:numPr>
          <w:ilvl w:val="0"/>
          <w:numId w:val="5"/>
        </w:numPr>
        <w:spacing w:line="240" w:lineRule="auto"/>
        <w:jc w:val="both"/>
        <w:rPr>
          <w:bCs/>
          <w:lang w:val="sr-Cyrl-CS"/>
        </w:rPr>
      </w:pPr>
      <w:r w:rsidRPr="003E5DA5">
        <w:rPr>
          <w:lang w:val="sr-Cyrl-RS"/>
        </w:rPr>
        <w:t>Наручиоца, ОШ “Сава Керковић“ Љиг са седиштем у Љигу, ул. Светог Саве 22а, 14240 Љиг  ПИБ:  101287100, Матични број: 07099231, Телефон: 014 /3445-172, кога заступа Бојан Којић, директор школе (у даљем тексту: наручилац)</w:t>
      </w:r>
    </w:p>
    <w:p w14:paraId="49C1A902" w14:textId="77777777" w:rsidR="00FF62E9" w:rsidRPr="002670AC" w:rsidRDefault="00FF62E9" w:rsidP="00FF62E9">
      <w:pPr>
        <w:widowControl w:val="0"/>
        <w:autoSpaceDE w:val="0"/>
        <w:autoSpaceDN w:val="0"/>
        <w:adjustRightInd w:val="0"/>
        <w:spacing w:after="0" w:line="1" w:lineRule="exact"/>
        <w:rPr>
          <w:rFonts w:ascii="Times New Roman" w:eastAsia="Times New Roman" w:hAnsi="Times New Roman" w:cs="Times New Roman"/>
          <w:b/>
          <w:bCs/>
          <w:sz w:val="24"/>
          <w:szCs w:val="24"/>
          <w:lang w:val="ru-RU"/>
        </w:rPr>
      </w:pPr>
    </w:p>
    <w:p w14:paraId="02A684AE" w14:textId="299B6EBB" w:rsidR="00FF62E9" w:rsidRPr="009B0314" w:rsidRDefault="00FF62E9" w:rsidP="009B0314">
      <w:pPr>
        <w:widowControl w:val="0"/>
        <w:overflowPunct w:val="0"/>
        <w:autoSpaceDE w:val="0"/>
        <w:autoSpaceDN w:val="0"/>
        <w:adjustRightInd w:val="0"/>
        <w:spacing w:after="0" w:line="240" w:lineRule="auto"/>
        <w:jc w:val="both"/>
        <w:rPr>
          <w:rFonts w:ascii="Times New Roman" w:eastAsia="Arial Unicode MS" w:hAnsi="Times New Roman" w:cs="Times New Roman"/>
          <w:bCs/>
          <w:color w:val="000000"/>
          <w:kern w:val="1"/>
          <w:sz w:val="24"/>
          <w:szCs w:val="24"/>
          <w:lang w:val="sr-Cyrl-CS" w:eastAsia="ar-SA"/>
        </w:rPr>
      </w:pPr>
      <w:r w:rsidRPr="00652190">
        <w:rPr>
          <w:rFonts w:ascii="Times New Roman" w:eastAsia="Times New Roman" w:hAnsi="Times New Roman" w:cs="Times New Roman"/>
          <w:sz w:val="24"/>
          <w:szCs w:val="24"/>
          <w:lang w:val="ru-RU"/>
        </w:rPr>
        <w:t xml:space="preserve">2.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из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ул.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бр. </w:t>
      </w:r>
      <w:r w:rsidR="00861955">
        <w:rPr>
          <w:rFonts w:ascii="Times New Roman" w:eastAsia="Arial Unicode MS" w:hAnsi="Times New Roman" w:cs="Times New Roman"/>
          <w:bCs/>
          <w:color w:val="000000"/>
          <w:kern w:val="1"/>
          <w:sz w:val="24"/>
          <w:szCs w:val="24"/>
          <w:lang w:val="sr-Cyrl-CS" w:eastAsia="ar-SA"/>
        </w:rPr>
        <w:t>____</w:t>
      </w:r>
      <w:r w:rsidR="009B0314" w:rsidRPr="009B0314">
        <w:rPr>
          <w:rFonts w:ascii="Times New Roman" w:eastAsia="Arial Unicode MS" w:hAnsi="Times New Roman" w:cs="Times New Roman"/>
          <w:bCs/>
          <w:color w:val="000000"/>
          <w:kern w:val="1"/>
          <w:sz w:val="24"/>
          <w:szCs w:val="24"/>
          <w:lang w:val="sr-Cyrl-CS" w:eastAsia="ar-SA"/>
        </w:rPr>
        <w:t xml:space="preserve">, матични број: </w:t>
      </w:r>
      <w:r w:rsidR="00861955">
        <w:rPr>
          <w:rFonts w:ascii="Times New Roman" w:eastAsia="Arial Unicode MS" w:hAnsi="Times New Roman" w:cs="Times New Roman"/>
          <w:bCs/>
          <w:color w:val="000000"/>
          <w:kern w:val="1"/>
          <w:sz w:val="24"/>
          <w:szCs w:val="24"/>
          <w:lang w:val="sr-Cyrl-CS" w:eastAsia="ar-SA"/>
        </w:rPr>
        <w:t>______</w:t>
      </w:r>
      <w:r w:rsidR="009B0314" w:rsidRPr="009B0314">
        <w:rPr>
          <w:rFonts w:ascii="Times New Roman" w:eastAsia="Arial Unicode MS" w:hAnsi="Times New Roman" w:cs="Times New Roman"/>
          <w:bCs/>
          <w:color w:val="000000"/>
          <w:kern w:val="1"/>
          <w:sz w:val="24"/>
          <w:szCs w:val="24"/>
          <w:lang w:val="sr-Cyrl-CS" w:eastAsia="ar-SA"/>
        </w:rPr>
        <w:t xml:space="preserve">, ПИБ: </w:t>
      </w:r>
      <w:r w:rsidR="00861955">
        <w:rPr>
          <w:rFonts w:ascii="Times New Roman" w:eastAsia="Arial Unicode MS" w:hAnsi="Times New Roman" w:cs="Times New Roman"/>
          <w:bCs/>
          <w:color w:val="000000"/>
          <w:kern w:val="1"/>
          <w:sz w:val="24"/>
          <w:szCs w:val="24"/>
          <w:lang w:val="sr-Cyrl-CS" w:eastAsia="ar-SA"/>
        </w:rPr>
        <w:t>________</w:t>
      </w:r>
      <w:r w:rsidR="009B0314" w:rsidRPr="009B0314">
        <w:rPr>
          <w:rFonts w:ascii="Times New Roman" w:eastAsia="Arial Unicode MS" w:hAnsi="Times New Roman" w:cs="Times New Roman"/>
          <w:bCs/>
          <w:color w:val="000000"/>
          <w:kern w:val="1"/>
          <w:sz w:val="24"/>
          <w:szCs w:val="24"/>
          <w:lang w:val="sr-Cyrl-CS" w:eastAsia="ar-SA"/>
        </w:rPr>
        <w:t xml:space="preserve">, рачун бр. </w:t>
      </w:r>
      <w:r w:rsidR="00861955">
        <w:rPr>
          <w:rFonts w:ascii="Times New Roman" w:eastAsia="Arial Unicode MS" w:hAnsi="Times New Roman" w:cs="Times New Roman"/>
          <w:bCs/>
          <w:color w:val="000000"/>
          <w:kern w:val="1"/>
          <w:sz w:val="24"/>
          <w:szCs w:val="24"/>
          <w:lang w:val="sr-Cyrl-CS" w:eastAsia="ar-SA"/>
        </w:rPr>
        <w:t>___________</w:t>
      </w:r>
      <w:r w:rsidR="009B0314" w:rsidRPr="009B0314">
        <w:rPr>
          <w:rFonts w:ascii="Times New Roman" w:eastAsia="Arial Unicode MS" w:hAnsi="Times New Roman" w:cs="Times New Roman"/>
          <w:bCs/>
          <w:color w:val="000000"/>
          <w:kern w:val="1"/>
          <w:sz w:val="24"/>
          <w:szCs w:val="24"/>
          <w:lang w:val="sr-Cyrl-CS" w:eastAsia="ar-SA"/>
        </w:rPr>
        <w:t xml:space="preserve"> код пословне банке </w:t>
      </w:r>
      <w:r w:rsidR="00861955">
        <w:rPr>
          <w:rFonts w:ascii="Times New Roman" w:eastAsia="Arial Unicode MS" w:hAnsi="Times New Roman" w:cs="Times New Roman"/>
          <w:bCs/>
          <w:color w:val="000000"/>
          <w:kern w:val="1"/>
          <w:sz w:val="24"/>
          <w:szCs w:val="24"/>
          <w:lang w:val="sr-Cyrl-CS" w:eastAsia="ar-SA"/>
        </w:rPr>
        <w:t>____________</w:t>
      </w:r>
      <w:r w:rsidR="009B0314" w:rsidRPr="009B0314">
        <w:rPr>
          <w:rFonts w:ascii="Times New Roman" w:eastAsia="Arial Unicode MS" w:hAnsi="Times New Roman" w:cs="Times New Roman"/>
          <w:bCs/>
          <w:color w:val="000000"/>
          <w:kern w:val="1"/>
          <w:sz w:val="24"/>
          <w:szCs w:val="24"/>
          <w:lang w:val="sr-Cyrl-CS" w:eastAsia="ar-SA"/>
        </w:rPr>
        <w:t xml:space="preserve">, кога заступа </w:t>
      </w:r>
      <w:r w:rsidR="00861955">
        <w:rPr>
          <w:rFonts w:ascii="Times New Roman" w:eastAsia="Arial Unicode MS" w:hAnsi="Times New Roman" w:cs="Times New Roman"/>
          <w:bCs/>
          <w:color w:val="000000"/>
          <w:kern w:val="1"/>
          <w:sz w:val="24"/>
          <w:szCs w:val="24"/>
          <w:lang w:val="sr-Cyrl-CS" w:eastAsia="ar-SA"/>
        </w:rPr>
        <w:t>_____________</w:t>
      </w:r>
      <w:r w:rsidR="009B0314">
        <w:rPr>
          <w:rFonts w:ascii="Times New Roman" w:eastAsia="Arial Unicode MS" w:hAnsi="Times New Roman" w:cs="Times New Roman"/>
          <w:bCs/>
          <w:color w:val="000000"/>
          <w:kern w:val="1"/>
          <w:sz w:val="24"/>
          <w:szCs w:val="24"/>
          <w:lang w:val="sr-Latn-RS" w:eastAsia="ar-SA"/>
        </w:rPr>
        <w:t>,</w:t>
      </w:r>
      <w:r w:rsidR="009B0314" w:rsidRPr="009B0314">
        <w:rPr>
          <w:rFonts w:ascii="Times New Roman" w:eastAsia="Arial Unicode MS" w:hAnsi="Times New Roman" w:cs="Times New Roman"/>
          <w:bCs/>
          <w:color w:val="000000"/>
          <w:kern w:val="1"/>
          <w:sz w:val="24"/>
          <w:szCs w:val="24"/>
          <w:lang w:val="sr-Cyrl-CS" w:eastAsia="ar-SA"/>
        </w:rPr>
        <w:t xml:space="preserve"> </w:t>
      </w:r>
      <w:r w:rsidRPr="009B0314">
        <w:rPr>
          <w:rFonts w:ascii="Times New Roman" w:eastAsia="Arial Unicode MS" w:hAnsi="Times New Roman" w:cs="Times New Roman"/>
          <w:bCs/>
          <w:color w:val="000000"/>
          <w:kern w:val="1"/>
          <w:sz w:val="24"/>
          <w:szCs w:val="24"/>
          <w:lang w:val="sr-Cyrl-CS" w:eastAsia="ar-SA"/>
        </w:rPr>
        <w:t xml:space="preserve">у даљем тексту </w:t>
      </w:r>
      <w:r w:rsidR="00710A6A" w:rsidRPr="009B0314">
        <w:rPr>
          <w:rFonts w:ascii="Times New Roman" w:eastAsia="Arial Unicode MS" w:hAnsi="Times New Roman" w:cs="Times New Roman"/>
          <w:bCs/>
          <w:color w:val="000000"/>
          <w:kern w:val="1"/>
          <w:sz w:val="24"/>
          <w:szCs w:val="24"/>
          <w:lang w:val="sr-Cyrl-CS" w:eastAsia="ar-SA"/>
        </w:rPr>
        <w:t>Добављач</w:t>
      </w:r>
      <w:r w:rsidRPr="009B0314">
        <w:rPr>
          <w:rFonts w:ascii="Times New Roman" w:eastAsia="Arial Unicode MS" w:hAnsi="Times New Roman" w:cs="Times New Roman"/>
          <w:bCs/>
          <w:color w:val="000000"/>
          <w:kern w:val="1"/>
          <w:sz w:val="24"/>
          <w:szCs w:val="24"/>
          <w:lang w:val="sr-Cyrl-CS" w:eastAsia="ar-SA"/>
        </w:rPr>
        <w:t xml:space="preserve">. </w:t>
      </w:r>
    </w:p>
    <w:p w14:paraId="493CC181" w14:textId="77777777" w:rsidR="00FF62E9" w:rsidRPr="009B0314" w:rsidRDefault="00FF62E9" w:rsidP="00FF62E9">
      <w:pPr>
        <w:widowControl w:val="0"/>
        <w:overflowPunct w:val="0"/>
        <w:autoSpaceDE w:val="0"/>
        <w:autoSpaceDN w:val="0"/>
        <w:adjustRightInd w:val="0"/>
        <w:spacing w:after="0" w:line="240" w:lineRule="auto"/>
        <w:ind w:left="720"/>
        <w:jc w:val="both"/>
        <w:rPr>
          <w:rFonts w:ascii="Times New Roman" w:eastAsia="Arial Unicode MS" w:hAnsi="Times New Roman" w:cs="Times New Roman"/>
          <w:bCs/>
          <w:color w:val="000000"/>
          <w:kern w:val="1"/>
          <w:sz w:val="24"/>
          <w:szCs w:val="24"/>
          <w:lang w:val="sr-Cyrl-CS" w:eastAsia="ar-SA"/>
        </w:rPr>
      </w:pPr>
    </w:p>
    <w:p w14:paraId="3AD857D8" w14:textId="77777777" w:rsidR="00FF62E9" w:rsidRPr="002670AC" w:rsidRDefault="00FF62E9" w:rsidP="00FF62E9">
      <w:pPr>
        <w:widowControl w:val="0"/>
        <w:autoSpaceDE w:val="0"/>
        <w:autoSpaceDN w:val="0"/>
        <w:adjustRightInd w:val="0"/>
        <w:spacing w:after="0" w:line="200" w:lineRule="exact"/>
        <w:rPr>
          <w:rFonts w:ascii="Times New Roman" w:eastAsia="Times New Roman" w:hAnsi="Times New Roman" w:cs="Times New Roman"/>
          <w:sz w:val="24"/>
          <w:szCs w:val="24"/>
          <w:lang w:val="ru-RU"/>
        </w:rPr>
      </w:pPr>
    </w:p>
    <w:p w14:paraId="18AECC1E"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Уговорне стране сагласно констатују:</w:t>
      </w:r>
    </w:p>
    <w:p w14:paraId="04D95BCA"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b/>
          <w:sz w:val="24"/>
          <w:szCs w:val="24"/>
          <w:lang w:val="ru-RU"/>
        </w:rPr>
      </w:pPr>
    </w:p>
    <w:p w14:paraId="21A31366" w14:textId="0362E590" w:rsidR="00710A6A" w:rsidRPr="003E5DA5" w:rsidRDefault="00024C40" w:rsidP="003E5DA5">
      <w:pPr>
        <w:pStyle w:val="ListParagraph"/>
        <w:numPr>
          <w:ilvl w:val="0"/>
          <w:numId w:val="3"/>
        </w:numPr>
        <w:spacing w:line="240" w:lineRule="auto"/>
        <w:jc w:val="both"/>
        <w:rPr>
          <w:rFonts w:eastAsia="Times New Roman"/>
          <w:b/>
          <w:bCs/>
          <w:iCs/>
          <w:lang w:val="ru-RU"/>
        </w:rPr>
      </w:pPr>
      <w:r w:rsidRPr="00024C40">
        <w:rPr>
          <w:rFonts w:eastAsia="Times New Roman"/>
          <w:lang w:val="ru-RU"/>
        </w:rPr>
        <w:t xml:space="preserve">да </w:t>
      </w:r>
      <w:proofErr w:type="spellStart"/>
      <w:r w:rsidRPr="00024C40">
        <w:rPr>
          <w:rFonts w:eastAsia="Times New Roman"/>
          <w:lang w:val="ru-RU"/>
        </w:rPr>
        <w:t>је</w:t>
      </w:r>
      <w:proofErr w:type="spellEnd"/>
      <w:r w:rsidRPr="00024C40">
        <w:rPr>
          <w:rFonts w:eastAsia="Times New Roman"/>
          <w:lang w:val="ru-RU"/>
        </w:rPr>
        <w:t xml:space="preserve"> </w:t>
      </w:r>
      <w:proofErr w:type="spellStart"/>
      <w:r w:rsidRPr="00024C40">
        <w:rPr>
          <w:rFonts w:eastAsia="Times New Roman"/>
          <w:lang w:val="ru-RU"/>
        </w:rPr>
        <w:t>Наручилац</w:t>
      </w:r>
      <w:proofErr w:type="spellEnd"/>
      <w:r w:rsidRPr="00024C40">
        <w:rPr>
          <w:rFonts w:eastAsia="Times New Roman"/>
          <w:lang w:val="ru-RU"/>
        </w:rPr>
        <w:t xml:space="preserve"> </w:t>
      </w:r>
      <w:proofErr w:type="gramStart"/>
      <w:r w:rsidRPr="00024C40">
        <w:rPr>
          <w:rFonts w:eastAsia="Times New Roman"/>
          <w:lang w:val="ru-RU"/>
        </w:rPr>
        <w:t>у складу</w:t>
      </w:r>
      <w:proofErr w:type="gramEnd"/>
      <w:r w:rsidRPr="00024C40">
        <w:rPr>
          <w:rFonts w:eastAsia="Times New Roman"/>
          <w:lang w:val="ru-RU"/>
        </w:rPr>
        <w:t xml:space="preserve"> </w:t>
      </w:r>
      <w:proofErr w:type="spellStart"/>
      <w:r w:rsidRPr="00024C40">
        <w:rPr>
          <w:rFonts w:eastAsia="Times New Roman"/>
          <w:lang w:val="ru-RU"/>
        </w:rPr>
        <w:t>са</w:t>
      </w:r>
      <w:proofErr w:type="spellEnd"/>
      <w:r w:rsidRPr="00024C40">
        <w:rPr>
          <w:rFonts w:eastAsia="Times New Roman"/>
          <w:lang w:val="ru-RU"/>
        </w:rPr>
        <w:t xml:space="preserve"> Законом о </w:t>
      </w:r>
      <w:proofErr w:type="spellStart"/>
      <w:r w:rsidRPr="00024C40">
        <w:rPr>
          <w:rFonts w:eastAsia="Times New Roman"/>
          <w:lang w:val="ru-RU"/>
        </w:rPr>
        <w:t>јавним</w:t>
      </w:r>
      <w:proofErr w:type="spellEnd"/>
      <w:r w:rsidRPr="00024C40">
        <w:rPr>
          <w:rFonts w:eastAsia="Times New Roman"/>
          <w:lang w:val="ru-RU"/>
        </w:rPr>
        <w:t xml:space="preserve"> </w:t>
      </w:r>
      <w:proofErr w:type="spellStart"/>
      <w:r w:rsidRPr="00024C40">
        <w:rPr>
          <w:rFonts w:eastAsia="Times New Roman"/>
          <w:lang w:val="ru-RU"/>
        </w:rPr>
        <w:t>набавкама</w:t>
      </w:r>
      <w:proofErr w:type="spellEnd"/>
      <w:r w:rsidRPr="00024C40">
        <w:rPr>
          <w:rFonts w:eastAsia="Times New Roman"/>
          <w:lang w:val="ru-RU"/>
        </w:rPr>
        <w:t xml:space="preserve"> („</w:t>
      </w:r>
      <w:proofErr w:type="spellStart"/>
      <w:r w:rsidRPr="00024C40">
        <w:rPr>
          <w:rFonts w:eastAsia="Times New Roman"/>
          <w:lang w:val="ru-RU"/>
        </w:rPr>
        <w:t>Службени</w:t>
      </w:r>
      <w:proofErr w:type="spellEnd"/>
      <w:r w:rsidRPr="00024C40">
        <w:rPr>
          <w:rFonts w:eastAsia="Times New Roman"/>
          <w:lang w:val="ru-RU"/>
        </w:rPr>
        <w:t xml:space="preserve"> </w:t>
      </w:r>
      <w:proofErr w:type="spellStart"/>
      <w:r w:rsidRPr="00024C40">
        <w:rPr>
          <w:rFonts w:eastAsia="Times New Roman"/>
          <w:lang w:val="ru-RU"/>
        </w:rPr>
        <w:t>гласник</w:t>
      </w:r>
      <w:proofErr w:type="spellEnd"/>
      <w:r w:rsidRPr="00024C40">
        <w:rPr>
          <w:rFonts w:eastAsia="Times New Roman"/>
          <w:lang w:val="ru-RU"/>
        </w:rPr>
        <w:t xml:space="preserve"> РС”, </w:t>
      </w:r>
      <w:proofErr w:type="spellStart"/>
      <w:r w:rsidRPr="00024C40">
        <w:rPr>
          <w:rFonts w:eastAsia="Times New Roman"/>
          <w:lang w:val="ru-RU"/>
        </w:rPr>
        <w:t>бр</w:t>
      </w:r>
      <w:proofErr w:type="spellEnd"/>
      <w:r w:rsidRPr="00024C40">
        <w:rPr>
          <w:rFonts w:eastAsia="Times New Roman"/>
          <w:lang w:val="ru-RU"/>
        </w:rPr>
        <w:t xml:space="preserve">. </w:t>
      </w:r>
      <w:r w:rsidRPr="00024C40">
        <w:rPr>
          <w:rFonts w:eastAsia="Times New Roman"/>
          <w:lang w:val="sr-Latn-RS"/>
        </w:rPr>
        <w:t>91</w:t>
      </w:r>
      <w:r w:rsidRPr="00024C40">
        <w:rPr>
          <w:rFonts w:eastAsia="Times New Roman"/>
          <w:lang w:val="ru-RU"/>
        </w:rPr>
        <w:t xml:space="preserve">/2019, 92/2023, у </w:t>
      </w:r>
      <w:proofErr w:type="spellStart"/>
      <w:r w:rsidRPr="00024C40">
        <w:rPr>
          <w:rFonts w:eastAsia="Times New Roman"/>
          <w:lang w:val="ru-RU"/>
        </w:rPr>
        <w:t>даљем</w:t>
      </w:r>
      <w:proofErr w:type="spellEnd"/>
      <w:r w:rsidRPr="00024C40">
        <w:rPr>
          <w:rFonts w:eastAsia="Times New Roman"/>
          <w:lang w:val="ru-RU"/>
        </w:rPr>
        <w:t xml:space="preserve"> тексту: Закон) </w:t>
      </w:r>
      <w:proofErr w:type="spellStart"/>
      <w:r w:rsidRPr="00024C40">
        <w:rPr>
          <w:rFonts w:eastAsia="Times New Roman"/>
          <w:lang w:val="ru-RU"/>
        </w:rPr>
        <w:t>спровео</w:t>
      </w:r>
      <w:proofErr w:type="spellEnd"/>
      <w:r w:rsidRPr="00024C40">
        <w:rPr>
          <w:rFonts w:eastAsia="Times New Roman"/>
          <w:lang w:val="ru-RU"/>
        </w:rPr>
        <w:t xml:space="preserve"> </w:t>
      </w:r>
      <w:proofErr w:type="spellStart"/>
      <w:r w:rsidRPr="00024C40">
        <w:rPr>
          <w:rFonts w:eastAsia="Times New Roman"/>
          <w:lang w:val="ru-RU"/>
        </w:rPr>
        <w:t>отворени</w:t>
      </w:r>
      <w:proofErr w:type="spellEnd"/>
      <w:r w:rsidRPr="00024C40">
        <w:rPr>
          <w:rFonts w:eastAsia="Times New Roman"/>
          <w:lang w:val="ru-RU"/>
        </w:rPr>
        <w:t xml:space="preserve"> </w:t>
      </w:r>
      <w:proofErr w:type="spellStart"/>
      <w:r w:rsidRPr="00024C40">
        <w:rPr>
          <w:rFonts w:eastAsia="Times New Roman"/>
          <w:lang w:val="ru-RU"/>
        </w:rPr>
        <w:t>поступак</w:t>
      </w:r>
      <w:proofErr w:type="spellEnd"/>
      <w:r w:rsidRPr="00024C40">
        <w:rPr>
          <w:rFonts w:eastAsia="Times New Roman"/>
          <w:lang w:val="ru-RU"/>
        </w:rPr>
        <w:t xml:space="preserve"> </w:t>
      </w:r>
      <w:proofErr w:type="spellStart"/>
      <w:r w:rsidRPr="00024C40">
        <w:rPr>
          <w:rFonts w:eastAsia="Times New Roman"/>
          <w:lang w:val="ru-RU"/>
        </w:rPr>
        <w:t>јавне</w:t>
      </w:r>
      <w:proofErr w:type="spellEnd"/>
      <w:r w:rsidRPr="00024C40">
        <w:rPr>
          <w:rFonts w:eastAsia="Times New Roman"/>
          <w:lang w:val="ru-RU"/>
        </w:rPr>
        <w:t xml:space="preserve"> набавке услуга – </w:t>
      </w:r>
      <w:proofErr w:type="spellStart"/>
      <w:r w:rsidRPr="00024C40">
        <w:rPr>
          <w:rFonts w:eastAsia="Times New Roman"/>
          <w:b/>
          <w:bCs/>
          <w:iCs/>
          <w:lang w:val="ru-RU"/>
        </w:rPr>
        <w:t>Екскурзије</w:t>
      </w:r>
      <w:proofErr w:type="spellEnd"/>
      <w:r w:rsidRPr="00024C40">
        <w:rPr>
          <w:rFonts w:eastAsia="Times New Roman"/>
          <w:b/>
          <w:bCs/>
          <w:iCs/>
          <w:lang w:val="ru-RU"/>
        </w:rPr>
        <w:t xml:space="preserve"> и </w:t>
      </w:r>
      <w:proofErr w:type="spellStart"/>
      <w:r w:rsidRPr="00024C40">
        <w:rPr>
          <w:rFonts w:eastAsia="Times New Roman"/>
          <w:b/>
          <w:bCs/>
          <w:iCs/>
          <w:lang w:val="ru-RU"/>
        </w:rPr>
        <w:t>настава</w:t>
      </w:r>
      <w:proofErr w:type="spellEnd"/>
      <w:r w:rsidRPr="00024C40">
        <w:rPr>
          <w:rFonts w:eastAsia="Times New Roman"/>
          <w:b/>
          <w:bCs/>
          <w:iCs/>
          <w:lang w:val="ru-RU"/>
        </w:rPr>
        <w:t xml:space="preserve"> у природ</w:t>
      </w:r>
      <w:r w:rsidRPr="00024C40">
        <w:rPr>
          <w:rFonts w:eastAsia="Times New Roman"/>
          <w:b/>
          <w:bCs/>
          <w:iCs/>
          <w:lang w:val="sr-Cyrl-RS"/>
        </w:rPr>
        <w:t>и</w:t>
      </w:r>
      <w:r w:rsidRPr="00024C40">
        <w:rPr>
          <w:rFonts w:eastAsia="Times New Roman"/>
          <w:i/>
          <w:lang w:val="ru-RU"/>
        </w:rPr>
        <w:t>,</w:t>
      </w:r>
      <w:r w:rsidRPr="00024C40">
        <w:rPr>
          <w:rFonts w:eastAsia="Times New Roman"/>
          <w:lang w:val="sr-Cyrl-RS"/>
        </w:rPr>
        <w:t xml:space="preserve"> број 0003</w:t>
      </w:r>
      <w:r w:rsidRPr="00024C40">
        <w:rPr>
          <w:rFonts w:eastAsia="Times New Roman"/>
          <w:lang w:val="ru-RU"/>
        </w:rPr>
        <w:t xml:space="preserve">, </w:t>
      </w:r>
      <w:proofErr w:type="spellStart"/>
      <w:r w:rsidRPr="00024C40">
        <w:rPr>
          <w:rFonts w:eastAsia="Times New Roman"/>
          <w:lang w:val="ru-RU"/>
        </w:rPr>
        <w:t>са</w:t>
      </w:r>
      <w:proofErr w:type="spellEnd"/>
      <w:r w:rsidRPr="00024C40">
        <w:rPr>
          <w:rFonts w:eastAsia="Times New Roman"/>
          <w:lang w:val="ru-RU"/>
        </w:rPr>
        <w:t xml:space="preserve"> </w:t>
      </w:r>
      <w:proofErr w:type="spellStart"/>
      <w:r w:rsidRPr="00024C40">
        <w:rPr>
          <w:rFonts w:eastAsia="Times New Roman"/>
          <w:lang w:val="ru-RU"/>
        </w:rPr>
        <w:t>циљем</w:t>
      </w:r>
      <w:proofErr w:type="spellEnd"/>
      <w:r w:rsidRPr="00024C40">
        <w:rPr>
          <w:rFonts w:eastAsia="Times New Roman"/>
          <w:lang w:val="ru-RU"/>
        </w:rPr>
        <w:t xml:space="preserve"> </w:t>
      </w:r>
      <w:proofErr w:type="spellStart"/>
      <w:r w:rsidRPr="00024C40">
        <w:rPr>
          <w:rFonts w:eastAsia="Times New Roman"/>
          <w:lang w:val="ru-RU"/>
        </w:rPr>
        <w:t>закључивања</w:t>
      </w:r>
      <w:proofErr w:type="spellEnd"/>
      <w:r w:rsidRPr="00024C40">
        <w:rPr>
          <w:rFonts w:eastAsia="Times New Roman"/>
          <w:lang w:val="ru-RU"/>
        </w:rPr>
        <w:t xml:space="preserve"> </w:t>
      </w:r>
      <w:proofErr w:type="spellStart"/>
      <w:r w:rsidRPr="00024C40">
        <w:rPr>
          <w:rFonts w:eastAsia="Times New Roman"/>
          <w:lang w:val="ru-RU"/>
        </w:rPr>
        <w:t>оквирног</w:t>
      </w:r>
      <w:proofErr w:type="spellEnd"/>
      <w:r w:rsidRPr="00024C40">
        <w:rPr>
          <w:rFonts w:eastAsia="Times New Roman"/>
          <w:lang w:val="ru-RU"/>
        </w:rPr>
        <w:t xml:space="preserve"> </w:t>
      </w:r>
      <w:proofErr w:type="spellStart"/>
      <w:r w:rsidRPr="00024C40">
        <w:rPr>
          <w:rFonts w:eastAsia="Times New Roman"/>
          <w:lang w:val="ru-RU"/>
        </w:rPr>
        <w:t>споразума</w:t>
      </w:r>
      <w:proofErr w:type="spellEnd"/>
      <w:r w:rsidRPr="00024C40">
        <w:rPr>
          <w:rFonts w:eastAsia="Times New Roman"/>
          <w:lang w:val="ru-RU"/>
        </w:rPr>
        <w:t xml:space="preserve"> </w:t>
      </w:r>
      <w:proofErr w:type="spellStart"/>
      <w:r w:rsidRPr="00024C40">
        <w:rPr>
          <w:rFonts w:eastAsia="Times New Roman"/>
          <w:lang w:val="ru-RU"/>
        </w:rPr>
        <w:t>са</w:t>
      </w:r>
      <w:proofErr w:type="spellEnd"/>
      <w:r w:rsidRPr="00024C40">
        <w:rPr>
          <w:rFonts w:eastAsia="Times New Roman"/>
          <w:lang w:val="ru-RU"/>
        </w:rPr>
        <w:t xml:space="preserve"> </w:t>
      </w:r>
      <w:proofErr w:type="spellStart"/>
      <w:r w:rsidRPr="00024C40">
        <w:rPr>
          <w:rFonts w:eastAsia="Times New Roman"/>
          <w:lang w:val="ru-RU"/>
        </w:rPr>
        <w:t>једним</w:t>
      </w:r>
      <w:proofErr w:type="spellEnd"/>
      <w:r w:rsidRPr="00024C40">
        <w:rPr>
          <w:rFonts w:eastAsia="Times New Roman"/>
          <w:lang w:val="ru-RU"/>
        </w:rPr>
        <w:t xml:space="preserve"> </w:t>
      </w:r>
      <w:proofErr w:type="spellStart"/>
      <w:r w:rsidRPr="00024C40">
        <w:rPr>
          <w:rFonts w:eastAsia="Times New Roman"/>
          <w:lang w:val="ru-RU"/>
        </w:rPr>
        <w:t>понуђачем</w:t>
      </w:r>
      <w:proofErr w:type="spellEnd"/>
      <w:r w:rsidRPr="00024C40">
        <w:rPr>
          <w:rFonts w:eastAsia="Times New Roman"/>
          <w:lang w:val="ru-RU"/>
        </w:rPr>
        <w:t xml:space="preserve"> на период од годину дана од дана </w:t>
      </w:r>
      <w:proofErr w:type="spellStart"/>
      <w:r w:rsidRPr="00024C40">
        <w:rPr>
          <w:rFonts w:eastAsia="Times New Roman"/>
          <w:lang w:val="ru-RU"/>
        </w:rPr>
        <w:t>закључења</w:t>
      </w:r>
      <w:proofErr w:type="spellEnd"/>
      <w:r w:rsidRPr="00024C40">
        <w:rPr>
          <w:rFonts w:eastAsia="Times New Roman"/>
          <w:lang w:val="ru-RU"/>
        </w:rPr>
        <w:t xml:space="preserve"> </w:t>
      </w:r>
      <w:proofErr w:type="spellStart"/>
      <w:r w:rsidRPr="00024C40">
        <w:rPr>
          <w:rFonts w:eastAsia="Times New Roman"/>
          <w:lang w:val="ru-RU"/>
        </w:rPr>
        <w:t>оквирног</w:t>
      </w:r>
      <w:proofErr w:type="spellEnd"/>
      <w:r w:rsidRPr="00024C40">
        <w:rPr>
          <w:rFonts w:eastAsia="Times New Roman"/>
          <w:lang w:val="ru-RU"/>
        </w:rPr>
        <w:t xml:space="preserve"> </w:t>
      </w:r>
      <w:proofErr w:type="spellStart"/>
      <w:r w:rsidRPr="00024C40">
        <w:rPr>
          <w:rFonts w:eastAsia="Times New Roman"/>
          <w:lang w:val="ru-RU"/>
        </w:rPr>
        <w:t>споразума</w:t>
      </w:r>
      <w:proofErr w:type="spellEnd"/>
      <w:r w:rsidRPr="00024C40">
        <w:rPr>
          <w:rFonts w:eastAsia="Times New Roman"/>
          <w:lang w:val="ru-RU"/>
        </w:rPr>
        <w:t>;</w:t>
      </w:r>
      <w:r w:rsidR="00710A6A" w:rsidRPr="003E5DA5">
        <w:rPr>
          <w:rFonts w:eastAsia="Times New Roman"/>
          <w:lang w:val="ru-RU"/>
        </w:rPr>
        <w:t>;</w:t>
      </w:r>
    </w:p>
    <w:p w14:paraId="082C00AE" w14:textId="7ACCC914" w:rsidR="00710A6A" w:rsidRPr="002670AC" w:rsidRDefault="00710A6A" w:rsidP="00710A6A">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 xml:space="preserve">да је Наручилац донео Одлуку о закључивању оквирног споразума бр. </w:t>
      </w:r>
      <w:bookmarkStart w:id="1" w:name="_Hlk103333668"/>
      <w:r w:rsidR="00861955">
        <w:rPr>
          <w:rFonts w:ascii="Times New Roman" w:eastAsia="Times New Roman" w:hAnsi="Times New Roman" w:cs="Times New Roman"/>
          <w:sz w:val="24"/>
          <w:szCs w:val="24"/>
          <w:lang w:val="ru-RU"/>
        </w:rPr>
        <w:t>_____</w:t>
      </w:r>
      <w:r w:rsidR="009B0314" w:rsidRPr="009B0314">
        <w:rPr>
          <w:rFonts w:ascii="Times New Roman" w:eastAsia="Times New Roman" w:hAnsi="Times New Roman" w:cs="Times New Roman"/>
          <w:sz w:val="24"/>
          <w:szCs w:val="24"/>
          <w:lang w:val="ru-RU"/>
        </w:rPr>
        <w:t xml:space="preserve"> од </w:t>
      </w:r>
      <w:r w:rsidR="00861955">
        <w:rPr>
          <w:rFonts w:ascii="Times New Roman" w:eastAsia="Times New Roman" w:hAnsi="Times New Roman" w:cs="Times New Roman"/>
          <w:sz w:val="24"/>
          <w:szCs w:val="24"/>
          <w:lang w:val="ru-RU"/>
        </w:rPr>
        <w:t>_______</w:t>
      </w:r>
      <w:r w:rsidR="009B0314" w:rsidRPr="009B0314">
        <w:rPr>
          <w:rFonts w:ascii="Times New Roman" w:eastAsia="Times New Roman" w:hAnsi="Times New Roman" w:cs="Times New Roman"/>
          <w:sz w:val="24"/>
          <w:szCs w:val="24"/>
          <w:lang w:val="ru-RU"/>
        </w:rPr>
        <w:t>.</w:t>
      </w:r>
      <w:bookmarkEnd w:id="1"/>
      <w:r w:rsidRPr="002670AC">
        <w:rPr>
          <w:rFonts w:ascii="Times New Roman" w:eastAsia="Times New Roman" w:hAnsi="Times New Roman" w:cs="Times New Roman"/>
          <w:sz w:val="24"/>
          <w:szCs w:val="24"/>
          <w:lang w:val="ru-RU"/>
        </w:rPr>
        <w:t>године, у складу са којом се закључује оквирни споразум између Наручиоца и Добављача;</w:t>
      </w:r>
    </w:p>
    <w:p w14:paraId="1B22D7C6" w14:textId="2A9F8E24" w:rsidR="00710A6A" w:rsidRPr="009B0314" w:rsidRDefault="00710A6A" w:rsidP="00EF653B">
      <w:pPr>
        <w:numPr>
          <w:ilvl w:val="0"/>
          <w:numId w:val="3"/>
        </w:numPr>
        <w:spacing w:after="0" w:line="276" w:lineRule="auto"/>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 xml:space="preserve">да је Добављач доставио понуду </w:t>
      </w:r>
      <w:r w:rsidRPr="009B0314">
        <w:rPr>
          <w:rFonts w:ascii="Times New Roman" w:eastAsia="Times New Roman" w:hAnsi="Times New Roman" w:cs="Times New Roman"/>
          <w:sz w:val="24"/>
          <w:szCs w:val="24"/>
          <w:lang w:val="ru-RU"/>
        </w:rPr>
        <w:t xml:space="preserve">бр. </w:t>
      </w:r>
      <w:r w:rsidR="00861955">
        <w:rPr>
          <w:rFonts w:ascii="Times New Roman" w:eastAsia="Times New Roman" w:hAnsi="Times New Roman" w:cs="Times New Roman"/>
          <w:sz w:val="24"/>
          <w:szCs w:val="24"/>
          <w:lang w:val="ru-RU"/>
        </w:rPr>
        <w:t>_____</w:t>
      </w:r>
      <w:r w:rsidR="009B0314" w:rsidRPr="009B0314">
        <w:rPr>
          <w:rFonts w:ascii="Times New Roman" w:eastAsia="Times New Roman" w:hAnsi="Times New Roman" w:cs="Times New Roman"/>
          <w:sz w:val="24"/>
          <w:szCs w:val="24"/>
          <w:lang w:val="ru-RU"/>
        </w:rPr>
        <w:t xml:space="preserve"> од </w:t>
      </w:r>
      <w:r w:rsidR="00861955">
        <w:rPr>
          <w:rFonts w:ascii="Times New Roman" w:eastAsia="Times New Roman" w:hAnsi="Times New Roman" w:cs="Times New Roman"/>
          <w:sz w:val="24"/>
          <w:szCs w:val="24"/>
          <w:lang w:val="ru-RU"/>
        </w:rPr>
        <w:t>_______</w:t>
      </w:r>
      <w:r w:rsidRPr="009B0314">
        <w:rPr>
          <w:rFonts w:ascii="Times New Roman" w:eastAsia="Times New Roman" w:hAnsi="Times New Roman" w:cs="Times New Roman"/>
          <w:sz w:val="24"/>
          <w:szCs w:val="24"/>
          <w:lang w:val="ru-RU"/>
        </w:rPr>
        <w:t xml:space="preserve"> године, која чини саставни део овог овог Уговора (у даљем тексту: Понуда Добављача).</w:t>
      </w:r>
    </w:p>
    <w:p w14:paraId="22BC8220" w14:textId="77777777" w:rsidR="00FF62E9" w:rsidRPr="009B0314" w:rsidRDefault="00FF62E9" w:rsidP="00FF62E9">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14:paraId="34D8CC22" w14:textId="77777777" w:rsidR="00FF62E9" w:rsidRPr="002670AC" w:rsidRDefault="00FF62E9" w:rsidP="00FF62E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2670AC">
        <w:rPr>
          <w:rFonts w:ascii="Times New Roman" w:eastAsia="Times New Roman" w:hAnsi="Times New Roman" w:cs="Times New Roman"/>
          <w:b/>
          <w:bCs/>
          <w:sz w:val="24"/>
          <w:szCs w:val="24"/>
          <w:lang w:val="ru-RU"/>
        </w:rPr>
        <w:t>Члан 1.</w:t>
      </w:r>
    </w:p>
    <w:p w14:paraId="7C1C0B44" w14:textId="77777777" w:rsidR="00FF62E9" w:rsidRPr="002670AC" w:rsidRDefault="00FF62E9" w:rsidP="00FF62E9">
      <w:pPr>
        <w:widowControl w:val="0"/>
        <w:autoSpaceDE w:val="0"/>
        <w:autoSpaceDN w:val="0"/>
        <w:adjustRightInd w:val="0"/>
        <w:spacing w:after="0" w:line="169" w:lineRule="exact"/>
        <w:rPr>
          <w:rFonts w:ascii="Times New Roman" w:eastAsia="Times New Roman" w:hAnsi="Times New Roman" w:cs="Times New Roman"/>
          <w:sz w:val="24"/>
          <w:szCs w:val="24"/>
          <w:lang w:val="ru-RU"/>
        </w:rPr>
      </w:pPr>
    </w:p>
    <w:p w14:paraId="6176F3B1" w14:textId="77777777" w:rsidR="00024C40" w:rsidRPr="00024C40" w:rsidRDefault="00024C40" w:rsidP="00024C40">
      <w:pPr>
        <w:autoSpaceDE w:val="0"/>
        <w:autoSpaceDN w:val="0"/>
        <w:adjustRightInd w:val="0"/>
        <w:spacing w:after="0" w:line="240" w:lineRule="auto"/>
        <w:jc w:val="both"/>
        <w:rPr>
          <w:rFonts w:ascii="Times New Roman" w:eastAsia="Times New Roman" w:hAnsi="Times New Roman" w:cs="Times New Roman"/>
          <w:b/>
          <w:bCs/>
          <w:iCs/>
          <w:sz w:val="24"/>
          <w:szCs w:val="24"/>
          <w:lang w:val="ru-RU"/>
        </w:rPr>
      </w:pPr>
      <w:r w:rsidRPr="00024C40">
        <w:rPr>
          <w:rFonts w:ascii="Times New Roman" w:eastAsia="Times New Roman" w:hAnsi="Times New Roman" w:cs="Times New Roman"/>
          <w:sz w:val="24"/>
          <w:szCs w:val="24"/>
          <w:lang w:val="ru-RU"/>
        </w:rPr>
        <w:t xml:space="preserve">Предмет уговора </w:t>
      </w:r>
      <w:proofErr w:type="spellStart"/>
      <w:r w:rsidRPr="00024C40">
        <w:rPr>
          <w:rFonts w:ascii="Times New Roman" w:eastAsia="Times New Roman" w:hAnsi="Times New Roman" w:cs="Times New Roman"/>
          <w:sz w:val="24"/>
          <w:szCs w:val="24"/>
          <w:lang w:val="ru-RU"/>
        </w:rPr>
        <w:t>је</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пружање</w:t>
      </w:r>
      <w:proofErr w:type="spellEnd"/>
      <w:r w:rsidRPr="00024C40">
        <w:rPr>
          <w:rFonts w:ascii="Times New Roman" w:eastAsia="Times New Roman" w:hAnsi="Times New Roman" w:cs="Times New Roman"/>
          <w:sz w:val="24"/>
          <w:szCs w:val="24"/>
          <w:lang w:val="ru-RU"/>
        </w:rPr>
        <w:t xml:space="preserve"> услуге – </w:t>
      </w:r>
      <w:proofErr w:type="spellStart"/>
      <w:r w:rsidRPr="00024C40">
        <w:rPr>
          <w:rFonts w:ascii="Times New Roman" w:eastAsia="Times New Roman" w:hAnsi="Times New Roman" w:cs="Times New Roman"/>
          <w:b/>
          <w:bCs/>
          <w:iCs/>
          <w:sz w:val="24"/>
          <w:szCs w:val="24"/>
          <w:lang w:val="ru-RU"/>
        </w:rPr>
        <w:t>Екскурзије</w:t>
      </w:r>
      <w:proofErr w:type="spellEnd"/>
      <w:r w:rsidRPr="00024C40">
        <w:rPr>
          <w:rFonts w:ascii="Times New Roman" w:eastAsia="Times New Roman" w:hAnsi="Times New Roman" w:cs="Times New Roman"/>
          <w:b/>
          <w:bCs/>
          <w:iCs/>
          <w:sz w:val="24"/>
          <w:szCs w:val="24"/>
          <w:lang w:val="ru-RU"/>
        </w:rPr>
        <w:t xml:space="preserve"> и </w:t>
      </w:r>
      <w:proofErr w:type="spellStart"/>
      <w:r w:rsidRPr="00024C40">
        <w:rPr>
          <w:rFonts w:ascii="Times New Roman" w:eastAsia="Times New Roman" w:hAnsi="Times New Roman" w:cs="Times New Roman"/>
          <w:b/>
          <w:bCs/>
          <w:iCs/>
          <w:sz w:val="24"/>
          <w:szCs w:val="24"/>
          <w:lang w:val="ru-RU"/>
        </w:rPr>
        <w:t>настава</w:t>
      </w:r>
      <w:proofErr w:type="spellEnd"/>
      <w:r w:rsidRPr="00024C40">
        <w:rPr>
          <w:rFonts w:ascii="Times New Roman" w:eastAsia="Times New Roman" w:hAnsi="Times New Roman" w:cs="Times New Roman"/>
          <w:b/>
          <w:bCs/>
          <w:iCs/>
          <w:sz w:val="24"/>
          <w:szCs w:val="24"/>
          <w:lang w:val="ru-RU"/>
        </w:rPr>
        <w:t xml:space="preserve"> у </w:t>
      </w:r>
      <w:proofErr w:type="spellStart"/>
      <w:r w:rsidRPr="00024C40">
        <w:rPr>
          <w:rFonts w:ascii="Times New Roman" w:eastAsia="Times New Roman" w:hAnsi="Times New Roman" w:cs="Times New Roman"/>
          <w:b/>
          <w:bCs/>
          <w:iCs/>
          <w:sz w:val="24"/>
          <w:szCs w:val="24"/>
          <w:lang w:val="ru-RU"/>
        </w:rPr>
        <w:t>природи</w:t>
      </w:r>
      <w:proofErr w:type="spellEnd"/>
      <w:r w:rsidRPr="00024C40">
        <w:rPr>
          <w:rFonts w:ascii="Times New Roman" w:eastAsia="Times New Roman" w:hAnsi="Times New Roman" w:cs="Times New Roman"/>
          <w:sz w:val="24"/>
          <w:szCs w:val="24"/>
          <w:lang w:val="ru-RU"/>
        </w:rPr>
        <w:t xml:space="preserve">, </w:t>
      </w:r>
      <w:proofErr w:type="gramStart"/>
      <w:r w:rsidRPr="00024C40">
        <w:rPr>
          <w:rFonts w:ascii="Times New Roman" w:eastAsia="Times New Roman" w:hAnsi="Times New Roman" w:cs="Times New Roman"/>
          <w:sz w:val="24"/>
          <w:szCs w:val="24"/>
          <w:lang w:val="ru-RU"/>
        </w:rPr>
        <w:t>у складу</w:t>
      </w:r>
      <w:proofErr w:type="gram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са</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условима</w:t>
      </w:r>
      <w:proofErr w:type="spellEnd"/>
      <w:r w:rsidRPr="00024C40">
        <w:rPr>
          <w:rFonts w:ascii="Times New Roman" w:eastAsia="Times New Roman" w:hAnsi="Times New Roman" w:cs="Times New Roman"/>
          <w:sz w:val="24"/>
          <w:szCs w:val="24"/>
          <w:lang w:val="ru-RU"/>
        </w:rPr>
        <w:t xml:space="preserve"> из </w:t>
      </w:r>
      <w:proofErr w:type="spellStart"/>
      <w:r w:rsidRPr="00024C40">
        <w:rPr>
          <w:rFonts w:ascii="Times New Roman" w:eastAsia="Times New Roman" w:hAnsi="Times New Roman" w:cs="Times New Roman"/>
          <w:sz w:val="24"/>
          <w:szCs w:val="24"/>
          <w:lang w:val="ru-RU"/>
        </w:rPr>
        <w:t>конкурсне</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документације</w:t>
      </w:r>
      <w:proofErr w:type="spellEnd"/>
      <w:r w:rsidRPr="00024C40">
        <w:rPr>
          <w:rFonts w:ascii="Times New Roman" w:eastAsia="Times New Roman" w:hAnsi="Times New Roman" w:cs="Times New Roman"/>
          <w:sz w:val="24"/>
          <w:szCs w:val="24"/>
          <w:lang w:val="ru-RU"/>
        </w:rPr>
        <w:t xml:space="preserve"> за ЈН </w:t>
      </w:r>
      <w:proofErr w:type="spellStart"/>
      <w:r w:rsidRPr="00024C40">
        <w:rPr>
          <w:rFonts w:ascii="Times New Roman" w:eastAsia="Times New Roman" w:hAnsi="Times New Roman" w:cs="Times New Roman"/>
          <w:sz w:val="24"/>
          <w:szCs w:val="24"/>
          <w:lang w:val="ru-RU"/>
        </w:rPr>
        <w:t>бр</w:t>
      </w:r>
      <w:proofErr w:type="spellEnd"/>
      <w:r w:rsidRPr="00024C40">
        <w:rPr>
          <w:rFonts w:ascii="Times New Roman" w:eastAsia="Times New Roman" w:hAnsi="Times New Roman" w:cs="Times New Roman"/>
          <w:sz w:val="24"/>
          <w:szCs w:val="24"/>
          <w:lang w:val="ru-RU"/>
        </w:rPr>
        <w:t xml:space="preserve">. </w:t>
      </w:r>
      <w:r w:rsidRPr="00024C40">
        <w:rPr>
          <w:rFonts w:ascii="Times New Roman" w:eastAsia="Times New Roman" w:hAnsi="Times New Roman" w:cs="Times New Roman"/>
          <w:sz w:val="24"/>
          <w:szCs w:val="24"/>
          <w:lang w:val="sr-Cyrl-RS"/>
        </w:rPr>
        <w:t>0003</w:t>
      </w:r>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понудом</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Добављача</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одредбама</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овог</w:t>
      </w:r>
      <w:proofErr w:type="spellEnd"/>
      <w:r w:rsidRPr="00024C40">
        <w:rPr>
          <w:rFonts w:ascii="Times New Roman" w:eastAsia="Times New Roman" w:hAnsi="Times New Roman" w:cs="Times New Roman"/>
          <w:sz w:val="24"/>
          <w:szCs w:val="24"/>
          <w:lang w:val="ru-RU"/>
        </w:rPr>
        <w:t xml:space="preserve"> уговора и </w:t>
      </w:r>
      <w:proofErr w:type="spellStart"/>
      <w:r w:rsidRPr="00024C40">
        <w:rPr>
          <w:rFonts w:ascii="Times New Roman" w:eastAsia="Times New Roman" w:hAnsi="Times New Roman" w:cs="Times New Roman"/>
          <w:sz w:val="24"/>
          <w:szCs w:val="24"/>
          <w:lang w:val="ru-RU"/>
        </w:rPr>
        <w:t>стварним</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потребама</w:t>
      </w:r>
      <w:proofErr w:type="spellEnd"/>
      <w:r w:rsidRPr="00024C40">
        <w:rPr>
          <w:rFonts w:ascii="Times New Roman" w:eastAsia="Times New Roman" w:hAnsi="Times New Roman" w:cs="Times New Roman"/>
          <w:sz w:val="24"/>
          <w:szCs w:val="24"/>
          <w:lang w:val="ru-RU"/>
        </w:rPr>
        <w:t xml:space="preserve"> </w:t>
      </w:r>
      <w:proofErr w:type="spellStart"/>
      <w:r w:rsidRPr="00024C40">
        <w:rPr>
          <w:rFonts w:ascii="Times New Roman" w:eastAsia="Times New Roman" w:hAnsi="Times New Roman" w:cs="Times New Roman"/>
          <w:sz w:val="24"/>
          <w:szCs w:val="24"/>
          <w:lang w:val="ru-RU"/>
        </w:rPr>
        <w:t>Наручиоца</w:t>
      </w:r>
      <w:proofErr w:type="spellEnd"/>
    </w:p>
    <w:p w14:paraId="4AA2A726" w14:textId="77777777" w:rsidR="00FF62E9" w:rsidRPr="002670AC" w:rsidRDefault="00FF62E9" w:rsidP="00FF62E9">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5CF34B06"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b/>
          <w:bCs/>
          <w:sz w:val="24"/>
          <w:szCs w:val="24"/>
          <w:lang w:val="sr-Latn-CS" w:eastAsia="sr-Latn-CS"/>
        </w:rPr>
        <w:t>УГОВОРЕНА ЦЕНА</w:t>
      </w:r>
    </w:p>
    <w:p w14:paraId="7C92066F"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p>
    <w:p w14:paraId="59E12670" w14:textId="01190476" w:rsidR="008845D7" w:rsidRPr="008845D7" w:rsidRDefault="00FF62E9" w:rsidP="008845D7">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00710A6A" w:rsidRPr="002670AC">
        <w:rPr>
          <w:rFonts w:ascii="Times New Roman" w:eastAsia="Times New Roman" w:hAnsi="Times New Roman" w:cs="Times New Roman"/>
          <w:b/>
          <w:bCs/>
          <w:sz w:val="24"/>
          <w:szCs w:val="24"/>
          <w:lang w:val="ru-RU" w:eastAsia="sr-Latn-CS"/>
        </w:rPr>
        <w:t>2</w:t>
      </w:r>
      <w:r w:rsidRPr="002670AC">
        <w:rPr>
          <w:rFonts w:ascii="Times New Roman" w:eastAsia="Times New Roman" w:hAnsi="Times New Roman" w:cs="Times New Roman"/>
          <w:b/>
          <w:bCs/>
          <w:sz w:val="24"/>
          <w:szCs w:val="24"/>
          <w:lang w:val="ru-RU" w:eastAsia="sr-Latn-CS"/>
        </w:rPr>
        <w:t>.</w:t>
      </w:r>
    </w:p>
    <w:p w14:paraId="6ABA3833" w14:textId="77777777" w:rsidR="00FF62E9" w:rsidRPr="002670AC" w:rsidRDefault="00FF62E9" w:rsidP="00FF62E9">
      <w:pPr>
        <w:spacing w:after="0" w:line="240" w:lineRule="auto"/>
        <w:ind w:firstLine="720"/>
        <w:jc w:val="both"/>
        <w:rPr>
          <w:rFonts w:ascii="Times New Roman" w:eastAsia="Times New Roman" w:hAnsi="Times New Roman" w:cs="Times New Roman"/>
          <w:sz w:val="24"/>
          <w:szCs w:val="24"/>
          <w:lang w:val="sr-Latn-RS"/>
        </w:rPr>
      </w:pPr>
    </w:p>
    <w:p w14:paraId="050AE894" w14:textId="78ED2865" w:rsidR="00FF62E9" w:rsidRPr="009B0314" w:rsidRDefault="00FF62E9" w:rsidP="00FF62E9">
      <w:pPr>
        <w:spacing w:after="0" w:line="240" w:lineRule="auto"/>
        <w:ind w:firstLine="720"/>
        <w:jc w:val="both"/>
        <w:rPr>
          <w:rFonts w:ascii="Times New Roman" w:eastAsia="Times New Roman" w:hAnsi="Times New Roman" w:cs="Times New Roman"/>
          <w:sz w:val="24"/>
          <w:szCs w:val="24"/>
          <w:lang w:val="sr-Latn-RS"/>
        </w:rPr>
      </w:pPr>
      <w:r w:rsidRPr="002670AC">
        <w:rPr>
          <w:rFonts w:ascii="Times New Roman" w:eastAsia="Times New Roman" w:hAnsi="Times New Roman" w:cs="Times New Roman"/>
          <w:sz w:val="24"/>
          <w:szCs w:val="24"/>
          <w:lang w:val="sr-Cyrl-CS"/>
        </w:rPr>
        <w:t>Цена извођења</w:t>
      </w:r>
      <w:r w:rsidR="00601AD5" w:rsidRPr="002670AC">
        <w:rPr>
          <w:rFonts w:ascii="Times New Roman" w:eastAsia="Times New Roman" w:hAnsi="Times New Roman" w:cs="Times New Roman"/>
          <w:sz w:val="24"/>
          <w:szCs w:val="24"/>
          <w:lang w:val="sr-Cyrl-CS"/>
        </w:rPr>
        <w:t xml:space="preserve"> </w:t>
      </w:r>
      <w:r w:rsidR="00575639">
        <w:rPr>
          <w:rFonts w:ascii="Times New Roman" w:eastAsia="Times New Roman" w:hAnsi="Times New Roman" w:cs="Times New Roman"/>
          <w:sz w:val="24"/>
          <w:szCs w:val="24"/>
          <w:lang w:val="sr-Cyrl-CS"/>
        </w:rPr>
        <w:t>наставе у природи</w:t>
      </w:r>
      <w:r w:rsidR="005A11C1">
        <w:rPr>
          <w:rFonts w:ascii="Times New Roman" w:eastAsia="Times New Roman" w:hAnsi="Times New Roman" w:cs="Times New Roman"/>
          <w:sz w:val="24"/>
          <w:szCs w:val="24"/>
          <w:lang w:val="sr-Cyrl-CS"/>
        </w:rPr>
        <w:t xml:space="preserve"> </w:t>
      </w:r>
      <w:r w:rsidRPr="002670AC">
        <w:rPr>
          <w:rFonts w:ascii="Times New Roman" w:eastAsia="Times New Roman" w:hAnsi="Times New Roman" w:cs="Times New Roman"/>
          <w:sz w:val="24"/>
          <w:szCs w:val="24"/>
          <w:lang w:val="sr-Cyrl-CS"/>
        </w:rPr>
        <w:t>по ученику</w:t>
      </w:r>
      <w:r w:rsidR="00601AD5" w:rsidRPr="002670AC">
        <w:rPr>
          <w:rFonts w:ascii="Times New Roman" w:eastAsia="Times New Roman" w:hAnsi="Times New Roman" w:cs="Times New Roman"/>
          <w:sz w:val="24"/>
          <w:szCs w:val="24"/>
          <w:lang w:val="sr-Latn-RS"/>
        </w:rPr>
        <w:t xml:space="preserve"> </w:t>
      </w:r>
      <w:r w:rsidR="00861955">
        <w:rPr>
          <w:rFonts w:ascii="Times New Roman" w:eastAsia="Times New Roman" w:hAnsi="Times New Roman" w:cs="Times New Roman"/>
          <w:sz w:val="24"/>
          <w:szCs w:val="24"/>
          <w:lang w:val="sr-Cyrl-RS"/>
        </w:rPr>
        <w:t>________</w:t>
      </w:r>
      <w:r w:rsidRPr="002670AC">
        <w:rPr>
          <w:rFonts w:ascii="Times New Roman" w:eastAsia="Times New Roman" w:hAnsi="Times New Roman" w:cs="Times New Roman"/>
          <w:sz w:val="24"/>
          <w:szCs w:val="24"/>
          <w:lang w:val="sr-Cyrl-CS"/>
        </w:rPr>
        <w:t xml:space="preserve"> динара без ПДВ-а, односно </w:t>
      </w:r>
      <w:r w:rsidR="00861955">
        <w:rPr>
          <w:rFonts w:ascii="Times New Roman" w:eastAsia="Times New Roman" w:hAnsi="Times New Roman" w:cs="Times New Roman"/>
          <w:sz w:val="24"/>
          <w:szCs w:val="24"/>
          <w:lang w:val="sr-Cyrl-CS"/>
        </w:rPr>
        <w:t>__________</w:t>
      </w:r>
      <w:r w:rsidRPr="002670AC">
        <w:rPr>
          <w:rFonts w:ascii="Times New Roman" w:eastAsia="Times New Roman" w:hAnsi="Times New Roman" w:cs="Times New Roman"/>
          <w:sz w:val="24"/>
          <w:szCs w:val="24"/>
          <w:lang w:val="sr-Cyrl-CS"/>
        </w:rPr>
        <w:t xml:space="preserve"> динара, са ПДВ-ом. </w:t>
      </w:r>
    </w:p>
    <w:p w14:paraId="0E892666" w14:textId="3AEE1955" w:rsidR="00FF62E9" w:rsidRPr="002670AC" w:rsidRDefault="00FF62E9" w:rsidP="00FF62E9">
      <w:pPr>
        <w:spacing w:after="0" w:line="240" w:lineRule="auto"/>
        <w:ind w:firstLine="720"/>
        <w:jc w:val="both"/>
        <w:rPr>
          <w:rFonts w:ascii="Times New Roman" w:eastAsia="Times New Roman" w:hAnsi="Times New Roman" w:cs="Times New Roman"/>
          <w:b/>
          <w:sz w:val="24"/>
          <w:szCs w:val="24"/>
          <w:lang w:val="sr-Latn-RS"/>
        </w:rPr>
      </w:pPr>
      <w:r w:rsidRPr="002670AC">
        <w:rPr>
          <w:rFonts w:ascii="Times New Roman" w:eastAsia="Times New Roman" w:hAnsi="Times New Roman" w:cs="Times New Roman"/>
          <w:sz w:val="24"/>
          <w:szCs w:val="24"/>
          <w:lang w:val="sr-Cyrl-CS"/>
        </w:rPr>
        <w:t xml:space="preserve">Укупна </w:t>
      </w:r>
      <w:r w:rsidR="00710A6A" w:rsidRPr="002670AC">
        <w:rPr>
          <w:rFonts w:ascii="Times New Roman" w:eastAsia="Times New Roman" w:hAnsi="Times New Roman" w:cs="Times New Roman"/>
          <w:sz w:val="24"/>
          <w:szCs w:val="24"/>
          <w:lang w:val="sr-Cyrl-CS"/>
        </w:rPr>
        <w:t>вредности уговора</w:t>
      </w:r>
      <w:r w:rsidR="003E5DA5" w:rsidRPr="003E5DA5">
        <w:rPr>
          <w:rFonts w:ascii="Times New Roman" w:eastAsia="Times New Roman" w:hAnsi="Times New Roman" w:cs="Times New Roman"/>
          <w:sz w:val="24"/>
          <w:szCs w:val="24"/>
          <w:lang w:val="sr-Cyrl-RS"/>
        </w:rPr>
        <w:t xml:space="preserve"> </w:t>
      </w:r>
      <w:r w:rsidR="003E5DA5">
        <w:rPr>
          <w:rFonts w:ascii="Times New Roman" w:eastAsia="Times New Roman" w:hAnsi="Times New Roman" w:cs="Times New Roman"/>
          <w:sz w:val="24"/>
          <w:szCs w:val="24"/>
          <w:lang w:val="sr-Cyrl-RS"/>
        </w:rPr>
        <w:t>за _____ ученика</w:t>
      </w:r>
      <w:r w:rsidRPr="002670AC">
        <w:rPr>
          <w:rFonts w:ascii="Times New Roman" w:eastAsia="Times New Roman" w:hAnsi="Times New Roman" w:cs="Times New Roman"/>
          <w:sz w:val="24"/>
          <w:szCs w:val="24"/>
          <w:lang w:val="sr-Cyrl-CS"/>
        </w:rPr>
        <w:t xml:space="preserve"> износи </w:t>
      </w:r>
      <w:r w:rsidR="00861955">
        <w:rPr>
          <w:rFonts w:ascii="Times New Roman" w:eastAsia="Times New Roman" w:hAnsi="Times New Roman" w:cs="Times New Roman"/>
          <w:sz w:val="24"/>
          <w:szCs w:val="24"/>
          <w:lang w:val="ru-RU"/>
        </w:rPr>
        <w:t>____________</w:t>
      </w:r>
      <w:r w:rsidRPr="002670AC">
        <w:rPr>
          <w:rFonts w:ascii="Times New Roman" w:eastAsia="Times New Roman" w:hAnsi="Times New Roman" w:cs="Times New Roman"/>
          <w:sz w:val="24"/>
          <w:szCs w:val="24"/>
          <w:lang w:val="sr-Cyrl-CS"/>
        </w:rPr>
        <w:t xml:space="preserve">динара без ПДВ-а, односно </w:t>
      </w:r>
      <w:r w:rsidR="00861955">
        <w:rPr>
          <w:rFonts w:ascii="Times New Roman" w:eastAsia="Times New Roman" w:hAnsi="Times New Roman" w:cs="Times New Roman"/>
          <w:sz w:val="24"/>
          <w:szCs w:val="24"/>
          <w:lang w:val="ru-RU"/>
        </w:rPr>
        <w:t>__________</w:t>
      </w:r>
      <w:r w:rsidR="009B0314">
        <w:rPr>
          <w:rFonts w:ascii="Times New Roman" w:eastAsia="Times New Roman" w:hAnsi="Times New Roman" w:cs="Times New Roman"/>
          <w:sz w:val="24"/>
          <w:szCs w:val="24"/>
          <w:lang w:val="ru-RU"/>
        </w:rPr>
        <w:t xml:space="preserve"> </w:t>
      </w:r>
      <w:r w:rsidRPr="002670AC">
        <w:rPr>
          <w:rFonts w:ascii="Times New Roman" w:eastAsia="Times New Roman" w:hAnsi="Times New Roman" w:cs="Times New Roman"/>
          <w:sz w:val="24"/>
          <w:szCs w:val="24"/>
          <w:lang w:val="sr-Cyrl-CS"/>
        </w:rPr>
        <w:t>динара, са ПДВ-ом</w:t>
      </w:r>
    </w:p>
    <w:p w14:paraId="27D3445A" w14:textId="77777777" w:rsidR="00FF62E9" w:rsidRPr="002670AC" w:rsidRDefault="00FF62E9" w:rsidP="00FF62E9">
      <w:pPr>
        <w:spacing w:after="0" w:line="240" w:lineRule="auto"/>
        <w:jc w:val="both"/>
        <w:rPr>
          <w:rFonts w:ascii="Times New Roman" w:eastAsia="Times New Roman" w:hAnsi="Times New Roman" w:cs="Times New Roman"/>
          <w:sz w:val="24"/>
          <w:szCs w:val="24"/>
          <w:lang w:val="sr-Latn-RS"/>
        </w:rPr>
      </w:pPr>
    </w:p>
    <w:p w14:paraId="6EF1EF68" w14:textId="77777777" w:rsidR="00FF62E9" w:rsidRPr="002670AC" w:rsidRDefault="00FF62E9" w:rsidP="00FF62E9">
      <w:pPr>
        <w:spacing w:after="0" w:line="240" w:lineRule="auto"/>
        <w:ind w:firstLine="720"/>
        <w:jc w:val="both"/>
        <w:rPr>
          <w:rFonts w:ascii="Times New Roman" w:eastAsia="Times New Roman" w:hAnsi="Times New Roman" w:cs="Times New Roman"/>
          <w:sz w:val="24"/>
          <w:szCs w:val="24"/>
          <w:lang w:val="sr-Cyrl-CS"/>
        </w:rPr>
      </w:pPr>
      <w:r w:rsidRPr="002670AC">
        <w:rPr>
          <w:rFonts w:ascii="Times New Roman" w:eastAsia="Arial Unicode MS" w:hAnsi="Times New Roman" w:cs="Times New Roman"/>
          <w:kern w:val="1"/>
          <w:sz w:val="24"/>
          <w:szCs w:val="24"/>
          <w:lang w:val="ru-RU" w:eastAsia="ar-SA"/>
        </w:rPr>
        <w:t>Цену формирати у динарима.</w:t>
      </w:r>
    </w:p>
    <w:p w14:paraId="527A6A42" w14:textId="77777777" w:rsidR="00FF62E9" w:rsidRPr="002670AC" w:rsidRDefault="00FF62E9" w:rsidP="00FF62E9">
      <w:pPr>
        <w:suppressAutoHyphens/>
        <w:spacing w:after="0" w:line="100" w:lineRule="atLeast"/>
        <w:ind w:firstLine="720"/>
        <w:jc w:val="both"/>
        <w:rPr>
          <w:rFonts w:ascii="Times New Roman" w:eastAsia="Arial Unicode MS" w:hAnsi="Times New Roman" w:cs="Times New Roman"/>
          <w:kern w:val="1"/>
          <w:sz w:val="24"/>
          <w:szCs w:val="24"/>
          <w:lang w:val="ru-RU" w:eastAsia="ar-SA"/>
        </w:rPr>
      </w:pPr>
      <w:r w:rsidRPr="002670AC">
        <w:rPr>
          <w:rFonts w:ascii="Times New Roman" w:eastAsia="Arial Unicode MS" w:hAnsi="Times New Roman" w:cs="Times New Roman"/>
          <w:kern w:val="1"/>
          <w:sz w:val="24"/>
          <w:szCs w:val="24"/>
          <w:lang w:val="ru-RU" w:eastAsia="ar-SA"/>
        </w:rPr>
        <w:t xml:space="preserve">Уговорена цена је фиксна по јединици мере и не може се мењати услед повећања цене елемената на основу којих је одређена. </w:t>
      </w:r>
    </w:p>
    <w:p w14:paraId="3D4B3B0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lastRenderedPageBreak/>
        <w:t>Цене су фиксне и не могу се мењати за све време важења уговора</w:t>
      </w:r>
      <w:r w:rsidRPr="002670AC">
        <w:rPr>
          <w:rFonts w:ascii="Times New Roman" w:eastAsia="Times New Roman" w:hAnsi="Times New Roman" w:cs="Times New Roman"/>
          <w:i/>
          <w:sz w:val="24"/>
          <w:szCs w:val="24"/>
          <w:lang w:val="ru-RU"/>
        </w:rPr>
        <w:t>.</w:t>
      </w:r>
    </w:p>
    <w:p w14:paraId="0A240EE1" w14:textId="77777777" w:rsidR="00FF62E9" w:rsidRPr="002670AC" w:rsidRDefault="00FF62E9" w:rsidP="00710A6A">
      <w:pPr>
        <w:suppressAutoHyphens/>
        <w:spacing w:after="0" w:line="100" w:lineRule="atLeast"/>
        <w:jc w:val="both"/>
        <w:rPr>
          <w:rFonts w:ascii="Times New Roman" w:eastAsia="Times New Roman" w:hAnsi="Times New Roman" w:cs="Times New Roman"/>
          <w:b/>
          <w:bCs/>
          <w:sz w:val="24"/>
          <w:szCs w:val="24"/>
          <w:lang w:val="sr-Cyrl-RS" w:eastAsia="sr-Latn-CS"/>
        </w:rPr>
      </w:pPr>
    </w:p>
    <w:p w14:paraId="245B7BF9"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Начин и услови закључивања појединачних уговора</w:t>
      </w:r>
    </w:p>
    <w:p w14:paraId="64AFB5B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43DAA7B6"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3.</w:t>
      </w:r>
    </w:p>
    <w:p w14:paraId="3660CB7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3A6B09C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ru-RU"/>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w:t>
      </w:r>
    </w:p>
    <w:p w14:paraId="3762AD79"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При закључивању појединачних уговора о јавној набавци, не могу се мењати битни услови из оквирног споразума.</w:t>
      </w:r>
    </w:p>
    <w:p w14:paraId="5FA5CBCE" w14:textId="77777777" w:rsidR="00710A6A" w:rsidRPr="002670AC" w:rsidRDefault="00710A6A" w:rsidP="00710A6A">
      <w:pPr>
        <w:spacing w:after="0" w:line="276"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Појединачни уговори о јавној набавци из оквирног споразума ће бити закључивани по броју пријављених ученика. Уколико се број ученика смањи у односу на уговорени број закључиваће се анекс уговора о јавној набавци. Уколико се број повећа, издаваће се нов појединачни уговор о јавној набавци.</w:t>
      </w:r>
    </w:p>
    <w:p w14:paraId="7688774C" w14:textId="77777777" w:rsidR="00710A6A" w:rsidRPr="002670AC" w:rsidRDefault="00710A6A" w:rsidP="00710A6A">
      <w:pPr>
        <w:spacing w:after="0" w:line="276"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У случају да се број ученика, из оправданих разлога смањи, Добављач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w:t>
      </w:r>
    </w:p>
    <w:p w14:paraId="6C559A2A" w14:textId="77777777" w:rsidR="00710A6A" w:rsidRPr="002670AC" w:rsidRDefault="00710A6A" w:rsidP="00710A6A">
      <w:pPr>
        <w:spacing w:after="0" w:line="276" w:lineRule="auto"/>
        <w:ind w:firstLine="720"/>
        <w:jc w:val="both"/>
        <w:rPr>
          <w:rFonts w:ascii="Times New Roman" w:eastAsia="Times New Roman" w:hAnsi="Times New Roman" w:cs="Times New Roman"/>
          <w:iCs/>
          <w:sz w:val="24"/>
          <w:szCs w:val="24"/>
          <w:u w:val="single"/>
          <w:lang w:val="ru-RU"/>
        </w:rPr>
      </w:pPr>
    </w:p>
    <w:p w14:paraId="2B082B5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 xml:space="preserve">Члан 4. </w:t>
      </w:r>
    </w:p>
    <w:p w14:paraId="737308E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1F29B2DB"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Појединачни уговор о јавној набавци се закључује под условима из овог оквирног споразума у погледу предмета набавке, цена, начина и рокова плаћања, рокова извршења услуге и друго.</w:t>
      </w:r>
    </w:p>
    <w:p w14:paraId="4BC9AEF0" w14:textId="77777777" w:rsidR="00FF62E9" w:rsidRPr="002670AC" w:rsidRDefault="00FF62E9" w:rsidP="00FF62E9">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13491B43"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Начин и рок плаћања</w:t>
      </w:r>
    </w:p>
    <w:p w14:paraId="76A7864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13D7EADA" w14:textId="77777777" w:rsidR="00710A6A" w:rsidRPr="002670AC" w:rsidRDefault="00710A6A" w:rsidP="004F4D58">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5.</w:t>
      </w:r>
    </w:p>
    <w:p w14:paraId="3C189473" w14:textId="02696EDF" w:rsidR="006A6FA7" w:rsidRDefault="006A6FA7" w:rsidP="006A6FA7">
      <w:pPr>
        <w:pStyle w:val="NoSpacing"/>
        <w:shd w:val="clear" w:color="auto" w:fill="FFFFFF"/>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Уговорне стране су сагласне да се плаћање врши у месечним ратама (8 рата укупно) почев од закључења уговора, уплатом првих шест рата на рачун Пружаоца услуге до термина реализације наставе у природи, а коначно плаћање (седма и осма рата) у року од 45 дана, од дана издавања рачуна/фактуре од стране Извршиоца услуге са тач</w:t>
      </w:r>
      <w:r>
        <w:rPr>
          <w:rFonts w:ascii="Times New Roman" w:hAnsi="Times New Roman" w:cs="Times New Roman"/>
          <w:iCs/>
          <w:sz w:val="24"/>
          <w:szCs w:val="24"/>
          <w:lang w:val="sr-Cyrl-RS"/>
        </w:rPr>
        <w:t>ни</w:t>
      </w:r>
      <w:r>
        <w:rPr>
          <w:rFonts w:ascii="Times New Roman" w:hAnsi="Times New Roman" w:cs="Times New Roman"/>
          <w:iCs/>
          <w:sz w:val="24"/>
          <w:szCs w:val="24"/>
          <w:lang w:val="sr-Cyrl-CS"/>
        </w:rPr>
        <w:t>м бројем плативих ученика који су учествовали  у настави у природи.</w:t>
      </w:r>
    </w:p>
    <w:p w14:paraId="1603C4CA" w14:textId="77777777" w:rsidR="006A6FA7" w:rsidRDefault="006A6FA7" w:rsidP="006A6FA7">
      <w:pPr>
        <w:pStyle w:val="NoSpacing"/>
        <w:shd w:val="clear" w:color="auto" w:fill="FFFFFF"/>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Коначна фактура испоставља се најраније пошто стручни вођа путовања сачини извештај, који подноси директору школе, са оценом о извођењу и квалитету пружених услуга.</w:t>
      </w:r>
    </w:p>
    <w:p w14:paraId="29A13806" w14:textId="77777777" w:rsidR="006A6FA7" w:rsidRDefault="006A6FA7" w:rsidP="006A6FA7">
      <w:pPr>
        <w:tabs>
          <w:tab w:val="left" w:pos="720"/>
          <w:tab w:val="left" w:pos="1080"/>
        </w:tabs>
        <w:suppressAutoHyphens/>
        <w:spacing w:after="0" w:line="100" w:lineRule="atLeast"/>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Плаћање се врши уплатом на рачун Добављача.</w:t>
      </w:r>
    </w:p>
    <w:p w14:paraId="4BC22296" w14:textId="4DB9AB2F" w:rsidR="00710A6A" w:rsidRPr="002670AC" w:rsidRDefault="00710A6A" w:rsidP="00862AFF">
      <w:pPr>
        <w:tabs>
          <w:tab w:val="left" w:pos="720"/>
          <w:tab w:val="left" w:pos="1080"/>
        </w:tabs>
        <w:suppressAutoHyphens/>
        <w:spacing w:after="0" w:line="100" w:lineRule="atLeast"/>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t>Рок пружања услуге</w:t>
      </w:r>
    </w:p>
    <w:p w14:paraId="71B5B838" w14:textId="77777777" w:rsidR="00710A6A" w:rsidRPr="002670AC" w:rsidRDefault="00710A6A" w:rsidP="00710A6A">
      <w:pPr>
        <w:tabs>
          <w:tab w:val="left" w:pos="720"/>
          <w:tab w:val="left" w:pos="1080"/>
        </w:tabs>
        <w:suppressAutoHyphens/>
        <w:spacing w:after="0" w:line="100" w:lineRule="atLeast"/>
        <w:jc w:val="center"/>
        <w:rPr>
          <w:rFonts w:ascii="Times New Roman" w:eastAsia="Arial Unicode MS" w:hAnsi="Times New Roman" w:cs="Times New Roman"/>
          <w:b/>
          <w:kern w:val="1"/>
          <w:sz w:val="24"/>
          <w:szCs w:val="24"/>
          <w:lang w:val="ru-RU" w:eastAsia="ar-SA"/>
        </w:rPr>
      </w:pPr>
    </w:p>
    <w:p w14:paraId="6369337A"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6.</w:t>
      </w:r>
    </w:p>
    <w:p w14:paraId="55E8C854" w14:textId="77777777" w:rsidR="00710A6A" w:rsidRPr="002670AC" w:rsidRDefault="00710A6A" w:rsidP="00710A6A">
      <w:pPr>
        <w:tabs>
          <w:tab w:val="left" w:pos="720"/>
          <w:tab w:val="left" w:pos="1080"/>
        </w:tabs>
        <w:suppressAutoHyphens/>
        <w:spacing w:after="0" w:line="100" w:lineRule="atLeast"/>
        <w:jc w:val="both"/>
        <w:rPr>
          <w:rFonts w:ascii="Times New Roman" w:eastAsia="Arial Unicode MS" w:hAnsi="Times New Roman" w:cs="Times New Roman"/>
          <w:b/>
          <w:kern w:val="1"/>
          <w:sz w:val="24"/>
          <w:szCs w:val="24"/>
          <w:lang w:val="ru-RU" w:eastAsia="ar-SA"/>
        </w:rPr>
      </w:pPr>
    </w:p>
    <w:p w14:paraId="5E5A25C4"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ru-RU" w:eastAsia="sr-Latn-CS"/>
        </w:rPr>
        <w:t>Добављач</w:t>
      </w:r>
      <w:r w:rsidRPr="002670AC">
        <w:rPr>
          <w:rFonts w:ascii="Times New Roman" w:eastAsia="Times New Roman" w:hAnsi="Times New Roman" w:cs="Times New Roman"/>
          <w:sz w:val="24"/>
          <w:szCs w:val="24"/>
          <w:lang w:val="sr-Latn-CS" w:eastAsia="sr-Latn-CS"/>
        </w:rPr>
        <w:t xml:space="preserve"> се обавезује да пружи и реализује услуге према </w:t>
      </w:r>
      <w:r w:rsidRPr="002670AC">
        <w:rPr>
          <w:rFonts w:ascii="Times New Roman" w:eastAsia="Times New Roman" w:hAnsi="Times New Roman" w:cs="Times New Roman"/>
          <w:sz w:val="24"/>
          <w:szCs w:val="24"/>
          <w:lang w:val="sr-Cyrl-CS" w:eastAsia="sr-Latn-CS"/>
        </w:rPr>
        <w:t>Плану и п</w:t>
      </w:r>
      <w:r w:rsidRPr="002670AC">
        <w:rPr>
          <w:rFonts w:ascii="Times New Roman" w:eastAsia="Times New Roman" w:hAnsi="Times New Roman" w:cs="Times New Roman"/>
          <w:sz w:val="24"/>
          <w:szCs w:val="24"/>
          <w:lang w:val="sr-Latn-CS" w:eastAsia="sr-Latn-CS"/>
        </w:rPr>
        <w:t xml:space="preserve">рограму Наручиоца, који је саставни део конкурсне документације. </w:t>
      </w:r>
    </w:p>
    <w:p w14:paraId="4367B59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Утврђени рокови су фиксни и не могу се мењати без сагласности Наручиоца.</w:t>
      </w:r>
    </w:p>
    <w:p w14:paraId="7CADE5C0" w14:textId="77777777" w:rsidR="00710A6A" w:rsidRPr="002670AC" w:rsidRDefault="00710A6A" w:rsidP="00710A6A">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3653E1AC" w14:textId="77777777" w:rsidR="00710A6A" w:rsidRPr="002670AC" w:rsidRDefault="00710A6A" w:rsidP="00710A6A">
      <w:pPr>
        <w:widowControl w:val="0"/>
        <w:autoSpaceDE w:val="0"/>
        <w:autoSpaceDN w:val="0"/>
        <w:adjustRightInd w:val="0"/>
        <w:spacing w:after="0" w:line="240" w:lineRule="auto"/>
        <w:ind w:left="4620"/>
        <w:rPr>
          <w:rFonts w:ascii="Times New Roman" w:eastAsia="Times New Roman" w:hAnsi="Times New Roman" w:cs="Times New Roman"/>
          <w:b/>
          <w:bCs/>
          <w:sz w:val="24"/>
          <w:szCs w:val="24"/>
          <w:lang w:val="ru-RU"/>
        </w:rPr>
      </w:pPr>
    </w:p>
    <w:p w14:paraId="4B05651E"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sr-Cyrl-RS" w:eastAsia="sr-Latn-CS"/>
        </w:rPr>
      </w:pPr>
      <w:r w:rsidRPr="002670AC">
        <w:rPr>
          <w:rFonts w:ascii="Times New Roman" w:eastAsia="Times New Roman" w:hAnsi="Times New Roman" w:cs="Times New Roman"/>
          <w:b/>
          <w:bCs/>
          <w:sz w:val="24"/>
          <w:szCs w:val="24"/>
          <w:lang w:val="sr-Latn-CS" w:eastAsia="sr-Latn-CS"/>
        </w:rPr>
        <w:lastRenderedPageBreak/>
        <w:t>О</w:t>
      </w:r>
      <w:r w:rsidRPr="002670AC">
        <w:rPr>
          <w:rFonts w:ascii="Times New Roman" w:eastAsia="Times New Roman" w:hAnsi="Times New Roman" w:cs="Times New Roman"/>
          <w:b/>
          <w:bCs/>
          <w:sz w:val="24"/>
          <w:szCs w:val="24"/>
          <w:lang w:val="sr-Cyrl-RS" w:eastAsia="sr-Latn-CS"/>
        </w:rPr>
        <w:t>бавезе наручиоца</w:t>
      </w:r>
    </w:p>
    <w:p w14:paraId="2904FD60"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sr-Latn-CS" w:eastAsia="sr-Latn-CS"/>
        </w:rPr>
      </w:pPr>
    </w:p>
    <w:p w14:paraId="3F791EAC" w14:textId="77777777" w:rsidR="00710A6A" w:rsidRPr="002670AC" w:rsidRDefault="00710A6A" w:rsidP="004F4D58">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Pr="002670AC">
        <w:rPr>
          <w:rFonts w:ascii="Times New Roman" w:eastAsia="Times New Roman" w:hAnsi="Times New Roman" w:cs="Times New Roman"/>
          <w:b/>
          <w:bCs/>
          <w:sz w:val="24"/>
          <w:szCs w:val="24"/>
          <w:lang w:val="ru-RU" w:eastAsia="sr-Latn-CS"/>
        </w:rPr>
        <w:t>7.</w:t>
      </w:r>
    </w:p>
    <w:p w14:paraId="249A7B50"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sr-Cyrl-RS" w:eastAsia="sr-Latn-CS"/>
        </w:rPr>
      </w:pPr>
    </w:p>
    <w:p w14:paraId="557962D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Наручилац је дужан да  Добављачу достави списак путника најкасније </w:t>
      </w:r>
      <w:r w:rsidRPr="002670AC">
        <w:rPr>
          <w:rFonts w:ascii="Times New Roman" w:hAnsi="Times New Roman" w:cs="Times New Roman"/>
          <w:sz w:val="24"/>
          <w:szCs w:val="24"/>
          <w:lang w:val="sr-Cyrl-CS"/>
        </w:rPr>
        <w:t>пет</w:t>
      </w:r>
      <w:r w:rsidRPr="002670AC">
        <w:rPr>
          <w:rFonts w:ascii="Times New Roman" w:hAnsi="Times New Roman" w:cs="Times New Roman"/>
          <w:sz w:val="24"/>
          <w:szCs w:val="24"/>
          <w:lang w:val="sr-Cyrl-RS"/>
        </w:rPr>
        <w:t xml:space="preserve"> дана пре дана отпочињања реализације путовања.</w:t>
      </w:r>
    </w:p>
    <w:p w14:paraId="2CD17D1E"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Наручилац је дужан да обезбеди </w:t>
      </w:r>
      <w:r w:rsidRPr="002670AC">
        <w:rPr>
          <w:rFonts w:ascii="Times New Roman" w:hAnsi="Times New Roman" w:cs="Times New Roman"/>
          <w:bCs/>
          <w:sz w:val="24"/>
          <w:szCs w:val="24"/>
          <w:lang w:val="sr-Cyrl-RS"/>
        </w:rPr>
        <w:t>пратеће особље: наставнике и стручног вођу пута.</w:t>
      </w:r>
    </w:p>
    <w:p w14:paraId="7BB9A569" w14:textId="77777777" w:rsidR="004F4D58" w:rsidRPr="002670AC" w:rsidRDefault="004F4D58" w:rsidP="004F4D58">
      <w:pPr>
        <w:pStyle w:val="NoSpacing"/>
        <w:shd w:val="clear" w:color="auto" w:fill="FFFFFF"/>
        <w:jc w:val="both"/>
        <w:rPr>
          <w:rFonts w:ascii="Times New Roman" w:hAnsi="Times New Roman" w:cs="Times New Roman"/>
          <w:bCs/>
          <w:sz w:val="24"/>
          <w:szCs w:val="24"/>
          <w:lang w:val="sr-Latn-RS"/>
        </w:rPr>
      </w:pPr>
      <w:r w:rsidRPr="002670AC">
        <w:rPr>
          <w:rFonts w:ascii="Times New Roman" w:hAnsi="Times New Roman" w:cs="Times New Roman"/>
          <w:bCs/>
          <w:sz w:val="24"/>
          <w:szCs w:val="24"/>
          <w:lang w:val="sr-Cyrl-RS"/>
        </w:rPr>
        <w:t>Уколико програм путовања или делови програма путовања не буду извршени у целини или делимично, Наручилац  се обавезује да формира Комисију  за  процену извршене услуге  која ће,  у  року од 15 дана од дана завршетка реализације путовања, сачинити Извештај о извршеној услузи са предлогом мера за превазилажење спора у вези са неизвршењем или делимичним извршењем делова програма путовања.</w:t>
      </w:r>
    </w:p>
    <w:p w14:paraId="1C0BB238" w14:textId="77777777" w:rsidR="004F4D58" w:rsidRPr="002670AC" w:rsidRDefault="004F4D58" w:rsidP="004F4D58">
      <w:pPr>
        <w:pStyle w:val="NoSpacing"/>
        <w:shd w:val="clear" w:color="auto" w:fill="FFFFFF"/>
        <w:jc w:val="both"/>
        <w:rPr>
          <w:rFonts w:ascii="Times New Roman" w:hAnsi="Times New Roman" w:cs="Times New Roman"/>
          <w:bCs/>
          <w:sz w:val="24"/>
          <w:szCs w:val="24"/>
          <w:lang w:val="sr-Cyrl-RS"/>
        </w:rPr>
      </w:pPr>
      <w:r w:rsidRPr="002670AC">
        <w:rPr>
          <w:rFonts w:ascii="Times New Roman" w:hAnsi="Times New Roman" w:cs="Times New Roman"/>
          <w:bCs/>
          <w:sz w:val="24"/>
          <w:szCs w:val="24"/>
          <w:lang w:val="sr-Cyrl-RS"/>
        </w:rPr>
        <w:t>Комисија  за   процену извршене</w:t>
      </w:r>
      <w:r w:rsidRPr="002670AC">
        <w:rPr>
          <w:rFonts w:ascii="Times New Roman" w:hAnsi="Times New Roman" w:cs="Times New Roman"/>
          <w:bCs/>
          <w:sz w:val="24"/>
          <w:szCs w:val="24"/>
          <w:lang w:val="ru-RU"/>
        </w:rPr>
        <w:t xml:space="preserve"> </w:t>
      </w:r>
      <w:r w:rsidRPr="002670AC">
        <w:rPr>
          <w:rFonts w:ascii="Times New Roman" w:hAnsi="Times New Roman" w:cs="Times New Roman"/>
          <w:bCs/>
          <w:sz w:val="24"/>
          <w:szCs w:val="24"/>
          <w:lang w:val="sr-Cyrl-RS"/>
        </w:rPr>
        <w:t xml:space="preserve">услуге има обавезу да на основу сачињеног Извештаја о извршеној услузи и структуре цене утврди/не утврди проценат  смањења цене услуге. </w:t>
      </w:r>
    </w:p>
    <w:p w14:paraId="0C423FA6" w14:textId="77777777" w:rsidR="004F4D58" w:rsidRPr="002670AC" w:rsidRDefault="004F4D58" w:rsidP="004F4D58">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6490838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b/>
          <w:bCs/>
          <w:sz w:val="24"/>
          <w:szCs w:val="24"/>
          <w:lang w:val="sr-Latn-CS" w:eastAsia="sr-Latn-CS"/>
        </w:rPr>
        <w:t>Обавезе добављача</w:t>
      </w:r>
    </w:p>
    <w:p w14:paraId="17125258"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34EDC95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Pr="002670AC">
        <w:rPr>
          <w:rFonts w:ascii="Times New Roman" w:eastAsia="Times New Roman" w:hAnsi="Times New Roman" w:cs="Times New Roman"/>
          <w:b/>
          <w:bCs/>
          <w:sz w:val="24"/>
          <w:szCs w:val="24"/>
          <w:lang w:val="ru-RU" w:eastAsia="sr-Latn-CS"/>
        </w:rPr>
        <w:t>8.</w:t>
      </w:r>
    </w:p>
    <w:p w14:paraId="3DDEC4B5"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262D3A42" w14:textId="77777777" w:rsidR="004F4D58" w:rsidRPr="002670AC" w:rsidRDefault="004F4D58" w:rsidP="004F4D58">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14:paraId="3020BC09" w14:textId="77777777" w:rsidR="004F4D58" w:rsidRPr="002670AC" w:rsidRDefault="004F4D58" w:rsidP="004F4D58">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преузима потпуну одговорност за квалитет испоручених услуга на основу обострано потписаног уговора, у складу са овим уговором.</w:t>
      </w:r>
    </w:p>
    <w:p w14:paraId="72DA78BD" w14:textId="77777777" w:rsidR="004F4D58" w:rsidRPr="002670AC" w:rsidRDefault="004F4D58" w:rsidP="004F4D58">
      <w:pPr>
        <w:pStyle w:val="NoSpacing"/>
        <w:shd w:val="clear" w:color="auto" w:fill="FFFFFF"/>
        <w:jc w:val="both"/>
        <w:rPr>
          <w:rFonts w:ascii="Times New Roman" w:hAnsi="Times New Roman" w:cs="Times New Roman"/>
          <w:b/>
          <w:sz w:val="24"/>
          <w:szCs w:val="24"/>
          <w:lang w:val="sr-Cyrl-RS"/>
        </w:rPr>
      </w:pPr>
      <w:r w:rsidRPr="002670AC">
        <w:rPr>
          <w:rFonts w:ascii="Times New Roman" w:hAnsi="Times New Roman" w:cs="Times New Roman"/>
          <w:sz w:val="24"/>
          <w:szCs w:val="24"/>
          <w:lang w:val="sr-Cyrl-RS"/>
        </w:rPr>
        <w:t xml:space="preserve"> Добављач се обавезује да пружи наведене услуге у складу са важећим прописима, техничким прописима и овим уговором</w:t>
      </w:r>
      <w:r w:rsidRPr="002670AC">
        <w:rPr>
          <w:rFonts w:ascii="Times New Roman" w:hAnsi="Times New Roman" w:cs="Times New Roman"/>
          <w:b/>
          <w:sz w:val="24"/>
          <w:szCs w:val="24"/>
          <w:lang w:val="sr-Cyrl-RS"/>
        </w:rPr>
        <w:t xml:space="preserve">.   </w:t>
      </w:r>
    </w:p>
    <w:p w14:paraId="4256D1D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се, под пуном моралном, материјалном и кривичном одговорношћу обавезује:</w:t>
      </w:r>
    </w:p>
    <w:p w14:paraId="17BCDD3B"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обезбеди довољан кадровски и технички капацитет потребан за пружање уговором преузетих обавеза;</w:t>
      </w:r>
    </w:p>
    <w:p w14:paraId="437FD5C8"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 достави Опште услове путовања;  </w:t>
      </w:r>
    </w:p>
    <w:p w14:paraId="1A394016" w14:textId="2F9A94B4"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обезбеди лиценциране туристичке водиче</w:t>
      </w:r>
      <w:r w:rsidR="00B238DD">
        <w:rPr>
          <w:rFonts w:ascii="Times New Roman" w:hAnsi="Times New Roman" w:cs="Times New Roman"/>
          <w:sz w:val="24"/>
          <w:szCs w:val="24"/>
          <w:lang w:val="sr-Cyrl-RS"/>
        </w:rPr>
        <w:t xml:space="preserve"> </w:t>
      </w:r>
      <w:bookmarkStart w:id="2" w:name="_Hlk126003402"/>
      <w:r w:rsidR="00B238DD">
        <w:rPr>
          <w:rFonts w:ascii="Times New Roman" w:hAnsi="Times New Roman" w:cs="Times New Roman"/>
          <w:sz w:val="24"/>
          <w:szCs w:val="24"/>
          <w:lang w:val="sr-Cyrl-RS"/>
        </w:rPr>
        <w:t>и лекара</w:t>
      </w:r>
      <w:r w:rsidRPr="002670AC">
        <w:rPr>
          <w:rFonts w:ascii="Times New Roman" w:hAnsi="Times New Roman" w:cs="Times New Roman"/>
          <w:sz w:val="24"/>
          <w:szCs w:val="24"/>
          <w:lang w:val="sr-Cyrl-RS"/>
        </w:rPr>
        <w:t xml:space="preserve"> </w:t>
      </w:r>
      <w:bookmarkEnd w:id="2"/>
      <w:r w:rsidRPr="002670AC">
        <w:rPr>
          <w:rFonts w:ascii="Times New Roman" w:hAnsi="Times New Roman" w:cs="Times New Roman"/>
          <w:sz w:val="24"/>
          <w:szCs w:val="24"/>
          <w:lang w:val="sr-Cyrl-RS"/>
        </w:rPr>
        <w:t>-  пратиоце груп</w:t>
      </w:r>
      <w:r w:rsidR="006A6FA7">
        <w:rPr>
          <w:rFonts w:ascii="Times New Roman" w:hAnsi="Times New Roman" w:cs="Times New Roman"/>
          <w:sz w:val="24"/>
          <w:szCs w:val="24"/>
          <w:lang w:val="sr-Cyrl-RS"/>
        </w:rPr>
        <w:t>е</w:t>
      </w:r>
      <w:r w:rsidRPr="002670AC">
        <w:rPr>
          <w:rFonts w:ascii="Times New Roman" w:hAnsi="Times New Roman" w:cs="Times New Roman"/>
          <w:sz w:val="24"/>
          <w:szCs w:val="24"/>
          <w:lang w:val="sr-Cyrl-RS"/>
        </w:rPr>
        <w:t xml:space="preserve"> током боравка група на путовању;</w:t>
      </w:r>
    </w:p>
    <w:p w14:paraId="215C4B16" w14:textId="77777777" w:rsidR="004F4D58"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сноси трошкове осигурања;</w:t>
      </w:r>
    </w:p>
    <w:p w14:paraId="18AF35D0" w14:textId="258781CA" w:rsidR="006A6FA7" w:rsidRPr="002670AC" w:rsidRDefault="006A6FA7" w:rsidP="004F4D58">
      <w:pPr>
        <w:pStyle w:val="NoSpacing"/>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-рекреатор-аниматор</w:t>
      </w:r>
    </w:p>
    <w:p w14:paraId="6CB93C38"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се стара о правима и интересима путника сагласно добрим обичајима и узансама у области туризма;</w:t>
      </w:r>
    </w:p>
    <w:p w14:paraId="19481726" w14:textId="77777777" w:rsidR="004F4D58" w:rsidRPr="002670AC" w:rsidRDefault="004F4D58" w:rsidP="004F4D58">
      <w:pPr>
        <w:pStyle w:val="NoSpacing"/>
        <w:shd w:val="clear" w:color="auto" w:fill="FFFFFF"/>
        <w:jc w:val="both"/>
        <w:rPr>
          <w:rFonts w:ascii="Times New Roman" w:hAnsi="Times New Roman" w:cs="Times New Roman"/>
          <w:sz w:val="24"/>
          <w:szCs w:val="24"/>
          <w:lang w:val="ru-RU"/>
        </w:rPr>
      </w:pPr>
      <w:r w:rsidRPr="002670AC">
        <w:rPr>
          <w:rFonts w:ascii="Times New Roman" w:hAnsi="Times New Roman" w:cs="Times New Roman"/>
          <w:sz w:val="24"/>
          <w:szCs w:val="24"/>
          <w:lang w:val="sr-Cyrl-RS"/>
        </w:rPr>
        <w:t>- да уредно води све књиге предвиђене законом и другим прописима Републике Србије, који регулишу ову област;</w:t>
      </w:r>
      <w:r w:rsidRPr="002670AC">
        <w:rPr>
          <w:rFonts w:ascii="Times New Roman" w:hAnsi="Times New Roman" w:cs="Times New Roman"/>
          <w:sz w:val="24"/>
          <w:szCs w:val="24"/>
          <w:lang w:val="ru-RU"/>
        </w:rPr>
        <w:t xml:space="preserve"> </w:t>
      </w:r>
    </w:p>
    <w:p w14:paraId="7DACC85F" w14:textId="77777777" w:rsidR="004F4D58" w:rsidRPr="002670AC" w:rsidRDefault="004F4D58" w:rsidP="004F4D58">
      <w:pPr>
        <w:pStyle w:val="NoSpacing"/>
        <w:shd w:val="clear" w:color="auto" w:fill="FFFFFF"/>
        <w:jc w:val="both"/>
        <w:rPr>
          <w:rFonts w:ascii="Times New Roman" w:hAnsi="Times New Roman" w:cs="Times New Roman"/>
          <w:sz w:val="24"/>
          <w:szCs w:val="24"/>
          <w:lang w:val="ru-RU"/>
        </w:rPr>
      </w:pPr>
      <w:r w:rsidRPr="002670AC">
        <w:rPr>
          <w:rFonts w:ascii="Times New Roman" w:hAnsi="Times New Roman" w:cs="Times New Roman"/>
          <w:sz w:val="24"/>
          <w:szCs w:val="24"/>
          <w:lang w:val="sr-Cyrl-RS"/>
        </w:rPr>
        <w:t xml:space="preserve">- да присуствује састанку Комисије за </w:t>
      </w:r>
      <w:r w:rsidRPr="002670AC">
        <w:rPr>
          <w:rFonts w:ascii="Times New Roman" w:hAnsi="Times New Roman" w:cs="Times New Roman"/>
          <w:bCs/>
          <w:sz w:val="24"/>
          <w:szCs w:val="24"/>
          <w:lang w:val="sr-Cyrl-RS"/>
        </w:rPr>
        <w:t xml:space="preserve"> процену извршене </w:t>
      </w:r>
      <w:r w:rsidRPr="002670AC">
        <w:rPr>
          <w:rFonts w:ascii="Times New Roman" w:hAnsi="Times New Roman" w:cs="Times New Roman"/>
          <w:sz w:val="24"/>
          <w:szCs w:val="24"/>
          <w:lang w:val="sr-Cyrl-RS"/>
        </w:rPr>
        <w:t>услуге, у случају неизвршења или непотпуног извршења делова програма путовања или програма путовања у целини;</w:t>
      </w:r>
      <w:r w:rsidRPr="002670AC">
        <w:rPr>
          <w:rFonts w:ascii="Times New Roman" w:hAnsi="Times New Roman" w:cs="Times New Roman"/>
          <w:sz w:val="24"/>
          <w:szCs w:val="24"/>
          <w:lang w:val="ru-RU"/>
        </w:rPr>
        <w:t xml:space="preserve"> </w:t>
      </w:r>
    </w:p>
    <w:p w14:paraId="688FCDDC"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испуни све наведено у Програму</w:t>
      </w:r>
      <w:r w:rsidRPr="002670AC">
        <w:rPr>
          <w:rFonts w:ascii="Times New Roman" w:hAnsi="Times New Roman" w:cs="Times New Roman"/>
          <w:sz w:val="24"/>
          <w:szCs w:val="24"/>
          <w:lang w:val="sr-Cyrl-CS"/>
        </w:rPr>
        <w:t xml:space="preserve"> путовања</w:t>
      </w:r>
      <w:r w:rsidRPr="002670AC">
        <w:rPr>
          <w:rFonts w:ascii="Times New Roman" w:hAnsi="Times New Roman" w:cs="Times New Roman"/>
          <w:sz w:val="24"/>
          <w:szCs w:val="24"/>
          <w:lang w:val="sr-Cyrl-RS"/>
        </w:rPr>
        <w:t>.</w:t>
      </w:r>
    </w:p>
    <w:p w14:paraId="5121F143" w14:textId="77777777" w:rsidR="00710A6A" w:rsidRDefault="00710A6A" w:rsidP="008845D7">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1DAAEE88" w14:textId="77777777" w:rsidR="006A6FA7" w:rsidRDefault="006A6FA7" w:rsidP="008845D7">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71FB44E5" w14:textId="77777777" w:rsidR="006A6FA7" w:rsidRDefault="006A6FA7" w:rsidP="008845D7">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3B283860" w14:textId="77777777" w:rsidR="006A6FA7" w:rsidRPr="002670AC" w:rsidRDefault="006A6FA7" w:rsidP="008845D7">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1E3171B5" w14:textId="77777777" w:rsidR="00710A6A" w:rsidRPr="002670AC" w:rsidRDefault="00710A6A"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lastRenderedPageBreak/>
        <w:t>Уговорна казна</w:t>
      </w:r>
    </w:p>
    <w:p w14:paraId="69E3F0DD" w14:textId="77777777" w:rsidR="00710A6A" w:rsidRPr="002670AC" w:rsidRDefault="00710A6A"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p>
    <w:p w14:paraId="689C2C65" w14:textId="77777777" w:rsidR="00710A6A" w:rsidRPr="002670AC" w:rsidRDefault="004F4D58" w:rsidP="00710A6A">
      <w:pPr>
        <w:suppressAutoHyphens/>
        <w:spacing w:after="0" w:line="100" w:lineRule="atLeast"/>
        <w:ind w:firstLine="425"/>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t>Члан 9</w:t>
      </w:r>
      <w:r w:rsidR="00710A6A" w:rsidRPr="002670AC">
        <w:rPr>
          <w:rFonts w:ascii="Times New Roman" w:eastAsia="Arial Unicode MS" w:hAnsi="Times New Roman" w:cs="Times New Roman"/>
          <w:b/>
          <w:kern w:val="1"/>
          <w:sz w:val="24"/>
          <w:szCs w:val="24"/>
          <w:lang w:val="ru-RU" w:eastAsia="ar-SA"/>
        </w:rPr>
        <w:t>.</w:t>
      </w:r>
    </w:p>
    <w:p w14:paraId="4A5FFDED" w14:textId="77777777" w:rsidR="00710A6A" w:rsidRPr="002670AC" w:rsidRDefault="00710A6A" w:rsidP="00710A6A">
      <w:pPr>
        <w:suppressAutoHyphens/>
        <w:spacing w:after="0" w:line="100" w:lineRule="atLeast"/>
        <w:jc w:val="both"/>
        <w:rPr>
          <w:rFonts w:ascii="Times New Roman" w:eastAsia="Arial Unicode MS" w:hAnsi="Times New Roman" w:cs="Times New Roman"/>
          <w:kern w:val="1"/>
          <w:sz w:val="24"/>
          <w:szCs w:val="24"/>
          <w:lang w:val="ru-RU" w:eastAsia="ar-SA"/>
        </w:rPr>
      </w:pPr>
    </w:p>
    <w:p w14:paraId="5F9D41C4" w14:textId="77777777"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Уколико Добављач не пружи уговорене услуге у уговореном року, дужан је да плати Наручиоцу уговорну казну у висини 0,5</w:t>
      </w:r>
      <w:r w:rsidRPr="002670AC">
        <w:rPr>
          <w:rFonts w:ascii="Times New Roman" w:eastAsia="Times New Roman" w:hAnsi="Times New Roman" w:cs="Times New Roman"/>
          <w:sz w:val="24"/>
          <w:szCs w:val="24"/>
          <w:lang w:val="ru-RU"/>
        </w:rPr>
        <w:t>%</w:t>
      </w:r>
      <w:r w:rsidRPr="002670AC">
        <w:rPr>
          <w:rFonts w:ascii="Times New Roman" w:eastAsia="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од вредности укупно уговорених услуга.</w:t>
      </w:r>
    </w:p>
    <w:p w14:paraId="2EF0DFC9" w14:textId="77777777"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Наплату уговорне казне Наручилац ће извршити, без претходног пристанка Добављача, умањењем рачуна наведеног у испостављеној фактури.</w:t>
      </w:r>
    </w:p>
    <w:p w14:paraId="69C5E4DA" w14:textId="6665242A"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iCs/>
          <w:sz w:val="24"/>
          <w:szCs w:val="24"/>
          <w:lang w:val="ru-RU"/>
        </w:rPr>
      </w:pPr>
      <w:r w:rsidRPr="002670AC">
        <w:rPr>
          <w:rFonts w:ascii="Times New Roman" w:eastAsia="Times New Roman" w:hAnsi="Times New Roman" w:cs="Times New Roman"/>
          <w:sz w:val="24"/>
          <w:szCs w:val="24"/>
          <w:lang w:val="ru-RU"/>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2670AC">
        <w:rPr>
          <w:rFonts w:ascii="Times New Roman" w:eastAsia="Times New Roman" w:hAnsi="Times New Roman" w:cs="Times New Roman"/>
          <w:bCs/>
          <w:iCs/>
          <w:sz w:val="24"/>
          <w:szCs w:val="24"/>
          <w:lang w:val="ru-RU"/>
        </w:rPr>
        <w:t xml:space="preserve">на основу Извештаја </w:t>
      </w:r>
      <w:r w:rsidRPr="002670AC">
        <w:rPr>
          <w:rFonts w:ascii="Times New Roman" w:eastAsia="Times New Roman" w:hAnsi="Times New Roman" w:cs="Times New Roman"/>
          <w:bCs/>
          <w:sz w:val="24"/>
          <w:szCs w:val="24"/>
          <w:lang w:val="ru-RU"/>
        </w:rPr>
        <w:t xml:space="preserve">о извршеној услузи наставе у природи који сачињава </w:t>
      </w:r>
      <w:r w:rsidRPr="002670AC">
        <w:rPr>
          <w:rFonts w:ascii="Times New Roman" w:eastAsia="Times New Roman" w:hAnsi="Times New Roman" w:cs="Times New Roman"/>
          <w:bCs/>
          <w:iCs/>
          <w:sz w:val="24"/>
          <w:szCs w:val="24"/>
          <w:lang w:val="ru-RU"/>
        </w:rPr>
        <w:t xml:space="preserve"> Комисија </w:t>
      </w:r>
      <w:r w:rsidRPr="002670AC">
        <w:rPr>
          <w:rFonts w:ascii="Times New Roman" w:eastAsia="Times New Roman" w:hAnsi="Times New Roman" w:cs="Times New Roman"/>
          <w:bCs/>
          <w:sz w:val="24"/>
          <w:szCs w:val="24"/>
          <w:lang w:val="ru-RU"/>
        </w:rPr>
        <w:t xml:space="preserve">за процену извршене  услуге.  </w:t>
      </w:r>
    </w:p>
    <w:p w14:paraId="67E9804B" w14:textId="51295485"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iCs/>
          <w:sz w:val="24"/>
          <w:szCs w:val="24"/>
          <w:lang w:val="ru-RU"/>
        </w:rPr>
        <w:t xml:space="preserve">Ако Добављач не реализује или делимично реализује услугу која није евидентирана у структури цене, а предвиђена је Планом и програмом Наручиоца,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2670AC">
        <w:rPr>
          <w:rFonts w:ascii="Times New Roman" w:eastAsia="Times New Roman" w:hAnsi="Times New Roman" w:cs="Times New Roman"/>
          <w:bCs/>
          <w:sz w:val="24"/>
          <w:szCs w:val="24"/>
          <w:lang w:val="ru-RU"/>
        </w:rPr>
        <w:t xml:space="preserve">о извршеној услузи наставе у природи који сачињава </w:t>
      </w:r>
      <w:r w:rsidRPr="002670AC">
        <w:rPr>
          <w:rFonts w:ascii="Times New Roman" w:eastAsia="Times New Roman" w:hAnsi="Times New Roman" w:cs="Times New Roman"/>
          <w:bCs/>
          <w:iCs/>
          <w:sz w:val="24"/>
          <w:szCs w:val="24"/>
          <w:lang w:val="ru-RU"/>
        </w:rPr>
        <w:t xml:space="preserve"> Комисија </w:t>
      </w:r>
      <w:r w:rsidRPr="002670AC">
        <w:rPr>
          <w:rFonts w:ascii="Times New Roman" w:eastAsia="Times New Roman" w:hAnsi="Times New Roman" w:cs="Times New Roman"/>
          <w:bCs/>
          <w:sz w:val="24"/>
          <w:szCs w:val="24"/>
          <w:lang w:val="ru-RU"/>
        </w:rPr>
        <w:t xml:space="preserve"> за  процену извршене  услуге.</w:t>
      </w:r>
    </w:p>
    <w:p w14:paraId="6C34F14F" w14:textId="77777777" w:rsidR="00710A6A" w:rsidRPr="002670AC" w:rsidRDefault="00710A6A" w:rsidP="008845D7">
      <w:pPr>
        <w:widowControl w:val="0"/>
        <w:overflowPunct w:val="0"/>
        <w:autoSpaceDE w:val="0"/>
        <w:autoSpaceDN w:val="0"/>
        <w:adjustRightInd w:val="0"/>
        <w:spacing w:after="0" w:line="250" w:lineRule="auto"/>
        <w:jc w:val="both"/>
        <w:rPr>
          <w:rFonts w:ascii="Times New Roman" w:eastAsia="Times New Roman" w:hAnsi="Times New Roman" w:cs="Times New Roman"/>
          <w:sz w:val="24"/>
          <w:szCs w:val="24"/>
          <w:lang w:val="ru-RU"/>
        </w:rPr>
      </w:pPr>
    </w:p>
    <w:p w14:paraId="461A5B0F"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ru-RU" w:eastAsia="sr-Latn-CS"/>
        </w:rPr>
        <w:t>Средство финансијског обезбеђења – појединачни уговор</w:t>
      </w:r>
    </w:p>
    <w:p w14:paraId="7C2435EC"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14359905"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sr-Latn-CS" w:eastAsia="sr-Latn-CS"/>
        </w:rPr>
        <w:t xml:space="preserve">Члан </w:t>
      </w:r>
      <w:r w:rsidR="004F4D58" w:rsidRPr="002670AC">
        <w:rPr>
          <w:rFonts w:ascii="Times New Roman" w:eastAsia="Times New Roman" w:hAnsi="Times New Roman" w:cs="Times New Roman"/>
          <w:b/>
          <w:sz w:val="24"/>
          <w:szCs w:val="24"/>
          <w:lang w:val="ru-RU" w:eastAsia="sr-Latn-CS"/>
        </w:rPr>
        <w:t>10</w:t>
      </w:r>
      <w:r w:rsidRPr="002670AC">
        <w:rPr>
          <w:rFonts w:ascii="Times New Roman" w:eastAsia="Times New Roman" w:hAnsi="Times New Roman" w:cs="Times New Roman"/>
          <w:b/>
          <w:sz w:val="24"/>
          <w:szCs w:val="24"/>
          <w:lang w:val="ru-RU" w:eastAsia="sr-Latn-CS"/>
        </w:rPr>
        <w:t>.</w:t>
      </w:r>
    </w:p>
    <w:p w14:paraId="673C1913"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079AD9F4" w14:textId="7D9BA211" w:rsidR="00B47433" w:rsidRPr="002670AC" w:rsidRDefault="00710A6A" w:rsidP="00B47433">
      <w:pPr>
        <w:widowControl w:val="0"/>
        <w:overflowPunct w:val="0"/>
        <w:autoSpaceDE w:val="0"/>
        <w:autoSpaceDN w:val="0"/>
        <w:adjustRightInd w:val="0"/>
        <w:spacing w:after="0" w:line="271" w:lineRule="auto"/>
        <w:jc w:val="both"/>
        <w:rPr>
          <w:rFonts w:ascii="Times New Roman" w:eastAsia="Times New Roman" w:hAnsi="Times New Roman" w:cs="Times New Roman"/>
          <w:sz w:val="24"/>
          <w:szCs w:val="24"/>
          <w:lang w:val="sr-Cyrl-RS"/>
        </w:rPr>
      </w:pPr>
      <w:r w:rsidRPr="002670AC">
        <w:rPr>
          <w:rFonts w:ascii="Times New Roman" w:eastAsia="TimesNewRomanPSMT" w:hAnsi="Times New Roman" w:cs="Times New Roman"/>
          <w:bCs/>
          <w:iCs/>
          <w:kern w:val="1"/>
          <w:sz w:val="24"/>
          <w:szCs w:val="24"/>
          <w:lang w:val="ru-RU" w:eastAsia="ar-SA"/>
        </w:rPr>
        <w:tab/>
      </w:r>
      <w:r w:rsidR="00B47433" w:rsidRPr="002670AC">
        <w:rPr>
          <w:rFonts w:ascii="Times New Roman" w:eastAsia="TimesNewRomanPSMT" w:hAnsi="Times New Roman" w:cs="Times New Roman"/>
          <w:bCs/>
          <w:iCs/>
          <w:kern w:val="1"/>
          <w:sz w:val="24"/>
          <w:szCs w:val="24"/>
          <w:lang w:val="ru-RU" w:eastAsia="ar-SA"/>
        </w:rPr>
        <w:t>Добављач се обавезује</w:t>
      </w:r>
      <w:r w:rsidR="002C5C0A" w:rsidRPr="002670AC">
        <w:rPr>
          <w:rFonts w:ascii="Times New Roman" w:eastAsia="TimesNewRomanPSMT" w:hAnsi="Times New Roman" w:cs="Times New Roman"/>
          <w:bCs/>
          <w:iCs/>
          <w:kern w:val="1"/>
          <w:sz w:val="24"/>
          <w:szCs w:val="24"/>
          <w:lang w:val="sr-Cyrl-CS" w:eastAsia="ar-SA"/>
        </w:rPr>
        <w:t xml:space="preserve"> да приликом</w:t>
      </w:r>
      <w:r w:rsidR="00B47433" w:rsidRPr="002670AC">
        <w:rPr>
          <w:rFonts w:ascii="Times New Roman" w:eastAsia="TimesNewRomanPSMT" w:hAnsi="Times New Roman" w:cs="Times New Roman"/>
          <w:bCs/>
          <w:iCs/>
          <w:kern w:val="1"/>
          <w:sz w:val="24"/>
          <w:szCs w:val="24"/>
          <w:lang w:val="ru-RU" w:eastAsia="ar-SA"/>
        </w:rPr>
        <w:t xml:space="preserve"> закључења појединачног уговора</w:t>
      </w:r>
      <w:r w:rsidR="00B47433" w:rsidRPr="002670AC">
        <w:rPr>
          <w:rFonts w:ascii="Times New Roman" w:eastAsia="Times New Roman" w:hAnsi="Times New Roman" w:cs="Times New Roman"/>
          <w:sz w:val="24"/>
          <w:szCs w:val="24"/>
          <w:lang w:val="sr-Cyrl-RS"/>
        </w:rPr>
        <w:t xml:space="preserve"> по оквирном споразуму, преда наручиоцу бланко сопствену меницу, као обезбеђење за </w:t>
      </w:r>
      <w:r w:rsidR="008845D7">
        <w:rPr>
          <w:rFonts w:ascii="Times New Roman" w:eastAsia="Times New Roman" w:hAnsi="Times New Roman" w:cs="Times New Roman"/>
          <w:sz w:val="24"/>
          <w:szCs w:val="24"/>
          <w:lang w:val="sr-Cyrl-RS"/>
        </w:rPr>
        <w:t>испуњење уговорних обавеза</w:t>
      </w:r>
      <w:r w:rsidR="00B47433" w:rsidRPr="002670AC">
        <w:rPr>
          <w:rFonts w:ascii="Times New Roman" w:eastAsia="Times New Roman" w:hAnsi="Times New Roman" w:cs="Times New Roman"/>
          <w:sz w:val="24"/>
          <w:szCs w:val="24"/>
          <w:lang w:val="sr-Cyrl-RS"/>
        </w:rPr>
        <w:t>, која мора бити евидентирана у Регистру меница и овлашћења Народне банке Србије.</w:t>
      </w:r>
    </w:p>
    <w:p w14:paraId="5AA81645" w14:textId="77777777" w:rsidR="00B47433" w:rsidRPr="002670AC" w:rsidRDefault="00B47433" w:rsidP="00B47433">
      <w:pPr>
        <w:autoSpaceDE w:val="0"/>
        <w:autoSpaceDN w:val="0"/>
        <w:adjustRightInd w:val="0"/>
        <w:jc w:val="both"/>
        <w:rPr>
          <w:rFonts w:ascii="Times New Roman" w:eastAsia="Times New Roman" w:hAnsi="Times New Roman" w:cs="Times New Roman"/>
          <w:sz w:val="24"/>
          <w:szCs w:val="24"/>
          <w:lang w:val="sr-Cyrl-RS"/>
        </w:rPr>
      </w:pPr>
      <w:r w:rsidRPr="002670AC">
        <w:rPr>
          <w:rFonts w:ascii="Times New Roman" w:eastAsia="Times New Roman" w:hAnsi="Times New Roman" w:cs="Times New Roman"/>
          <w:sz w:val="24"/>
          <w:szCs w:val="24"/>
          <w:lang w:val="sr-Cyrl-R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уговора.Уз меницу мора бити достављена копија картона депонованих потписа који је издат од стране пословне банке коју изабрани понуђач наводи у меничном овлашћењу – писму.Рок важења менице је 30 (тридесет) дана дужи од дана одређеног за извршење обавеза испоручиоца.</w:t>
      </w:r>
    </w:p>
    <w:p w14:paraId="7D6B2A7B" w14:textId="77777777" w:rsidR="00B47433" w:rsidRPr="002670AC" w:rsidRDefault="00B47433" w:rsidP="00B47433">
      <w:pPr>
        <w:pStyle w:val="ListParagraph"/>
        <w:shd w:val="clear" w:color="auto" w:fill="FFFFFF"/>
        <w:tabs>
          <w:tab w:val="left" w:pos="0"/>
        </w:tabs>
        <w:suppressAutoHyphens w:val="0"/>
        <w:spacing w:line="240" w:lineRule="auto"/>
        <w:ind w:left="0"/>
        <w:contextualSpacing/>
        <w:jc w:val="both"/>
        <w:rPr>
          <w:color w:val="auto"/>
          <w:lang w:val="sr-Cyrl-RS"/>
        </w:rPr>
      </w:pPr>
      <w:r w:rsidRPr="002670AC">
        <w:rPr>
          <w:rFonts w:eastAsia="Times New Roman"/>
          <w:color w:val="auto"/>
          <w:kern w:val="0"/>
          <w:lang w:val="sr-Cyrl-RS"/>
        </w:rPr>
        <w:t>Наручилац ће уновчити дату меницу уколико добављач не буде извршавао своје обавезе у роковима и на начин предвиђен уговором.</w:t>
      </w:r>
    </w:p>
    <w:p w14:paraId="1349B396" w14:textId="77777777" w:rsidR="002C5C0A" w:rsidRPr="002670AC" w:rsidRDefault="002C5C0A" w:rsidP="002C5C0A">
      <w:pPr>
        <w:tabs>
          <w:tab w:val="left" w:pos="0"/>
        </w:tabs>
        <w:suppressAutoHyphens/>
        <w:spacing w:after="0" w:line="100" w:lineRule="atLeast"/>
        <w:jc w:val="both"/>
        <w:rPr>
          <w:rFonts w:ascii="Times New Roman" w:eastAsia="TimesNewRomanPSMT" w:hAnsi="Times New Roman" w:cs="Times New Roman"/>
          <w:bCs/>
          <w:iCs/>
          <w:kern w:val="1"/>
          <w:sz w:val="24"/>
          <w:szCs w:val="24"/>
          <w:lang w:val="ru-RU" w:eastAsia="ar-SA"/>
        </w:rPr>
      </w:pPr>
    </w:p>
    <w:p w14:paraId="0D7B418F"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sz w:val="24"/>
          <w:szCs w:val="24"/>
          <w:lang w:val="ru-RU" w:eastAsia="sr-Latn-CS"/>
        </w:rPr>
      </w:pPr>
    </w:p>
    <w:p w14:paraId="699C30C4" w14:textId="77777777" w:rsidR="006A6FA7" w:rsidRDefault="006A6FA7"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49A7B443" w14:textId="77777777" w:rsidR="006A6FA7" w:rsidRDefault="006A6FA7"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48D57DFF" w14:textId="77777777" w:rsidR="006A6FA7" w:rsidRDefault="006A6FA7"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1F08851C" w14:textId="77777777" w:rsidR="006A6FA7" w:rsidRDefault="006A6FA7"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5736584F" w14:textId="77777777" w:rsidR="006A6FA7" w:rsidRDefault="006A6FA7"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5FC251F2" w14:textId="77777777" w:rsidR="006A6FA7" w:rsidRDefault="006A6FA7"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4C8ECA0A" w14:textId="5AE6B533"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ru-RU" w:eastAsia="sr-Latn-CS"/>
        </w:rPr>
        <w:lastRenderedPageBreak/>
        <w:t>Виша сила</w:t>
      </w:r>
    </w:p>
    <w:p w14:paraId="1CE9B93A"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p>
    <w:p w14:paraId="4D73A68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sr-Latn-CS" w:eastAsia="sr-Latn-CS"/>
        </w:rPr>
        <w:t xml:space="preserve">Члан </w:t>
      </w:r>
      <w:r w:rsidR="004F4D58" w:rsidRPr="002670AC">
        <w:rPr>
          <w:rFonts w:ascii="Times New Roman" w:eastAsia="Times New Roman" w:hAnsi="Times New Roman" w:cs="Times New Roman"/>
          <w:b/>
          <w:sz w:val="24"/>
          <w:szCs w:val="24"/>
          <w:lang w:val="ru-RU" w:eastAsia="sr-Latn-CS"/>
        </w:rPr>
        <w:t>11</w:t>
      </w:r>
      <w:r w:rsidRPr="002670AC">
        <w:rPr>
          <w:rFonts w:ascii="Times New Roman" w:eastAsia="Times New Roman" w:hAnsi="Times New Roman" w:cs="Times New Roman"/>
          <w:b/>
          <w:sz w:val="24"/>
          <w:szCs w:val="24"/>
          <w:lang w:val="ru-RU" w:eastAsia="sr-Latn-CS"/>
        </w:rPr>
        <w:t>.</w:t>
      </w:r>
    </w:p>
    <w:p w14:paraId="68C7AB2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4EFE06E1" w14:textId="77777777" w:rsidR="00B47433" w:rsidRPr="002670AC" w:rsidRDefault="00710A6A"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eastAsia="Times New Roman" w:hAnsi="Times New Roman" w:cs="Times New Roman"/>
          <w:sz w:val="24"/>
          <w:szCs w:val="24"/>
          <w:lang w:val="ru-RU"/>
        </w:rPr>
        <w:t xml:space="preserve">           Уколико после закључења овог уговор</w:t>
      </w:r>
      <w:r w:rsidR="00B47433" w:rsidRPr="002670AC">
        <w:rPr>
          <w:rFonts w:ascii="Times New Roman" w:eastAsia="Times New Roman" w:hAnsi="Times New Roman" w:cs="Times New Roman"/>
          <w:sz w:val="24"/>
          <w:szCs w:val="24"/>
          <w:lang w:val="ru-RU"/>
        </w:rPr>
        <w:t>а наступе околности више силе,</w:t>
      </w:r>
      <w:r w:rsidR="00B47433" w:rsidRPr="002670AC">
        <w:rPr>
          <w:rFonts w:ascii="Times New Roman" w:hAnsi="Times New Roman" w:cs="Times New Roman"/>
          <w:sz w:val="24"/>
          <w:szCs w:val="24"/>
          <w:lang w:val="sr-Cyrl-RS"/>
        </w:rPr>
        <w:t xml:space="preserve"> који доведу до ометања или онемогућавања извршења обавеза дефинисаних уговором, рокови извршења обавеза се неће продужити за време трајања више силе.</w:t>
      </w:r>
    </w:p>
    <w:p w14:paraId="025ACE6B"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70AD88D4"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2670AC">
        <w:rPr>
          <w:rFonts w:ascii="Times New Roman" w:hAnsi="Times New Roman" w:cs="Times New Roman"/>
          <w:sz w:val="24"/>
          <w:szCs w:val="24"/>
          <w:lang w:val="sr-Cyrl-RS"/>
        </w:rPr>
        <w:tab/>
      </w:r>
    </w:p>
    <w:p w14:paraId="4C67226E"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14:paraId="2BA0B8A5" w14:textId="77777777" w:rsidR="00710A6A" w:rsidRPr="002670AC" w:rsidRDefault="00710A6A" w:rsidP="00710A6A">
      <w:pPr>
        <w:shd w:val="clear" w:color="auto" w:fill="FFFFFF"/>
        <w:tabs>
          <w:tab w:val="left" w:pos="4455"/>
        </w:tabs>
        <w:spacing w:after="0" w:line="240" w:lineRule="auto"/>
        <w:jc w:val="both"/>
        <w:rPr>
          <w:rFonts w:ascii="Times New Roman" w:eastAsia="Times New Roman" w:hAnsi="Times New Roman" w:cs="Times New Roman"/>
          <w:sz w:val="24"/>
          <w:szCs w:val="24"/>
          <w:lang w:val="ru-RU"/>
        </w:rPr>
      </w:pPr>
    </w:p>
    <w:p w14:paraId="4FD84DE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r w:rsidRPr="002670AC">
        <w:rPr>
          <w:rFonts w:ascii="Times New Roman" w:eastAsia="Times New Roman" w:hAnsi="Times New Roman" w:cs="Times New Roman"/>
          <w:b/>
          <w:bCs/>
          <w:sz w:val="24"/>
          <w:szCs w:val="24"/>
          <w:lang w:val="ru-RU" w:eastAsia="sr-Latn-CS"/>
        </w:rPr>
        <w:t>Посебне и завршне одредбе</w:t>
      </w:r>
    </w:p>
    <w:p w14:paraId="3830BCEE"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40CCCA8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2</w:t>
      </w:r>
      <w:r w:rsidRPr="002670AC">
        <w:rPr>
          <w:rFonts w:ascii="Times New Roman" w:eastAsia="Times New Roman" w:hAnsi="Times New Roman" w:cs="Times New Roman"/>
          <w:b/>
          <w:bCs/>
          <w:sz w:val="24"/>
          <w:szCs w:val="24"/>
          <w:lang w:val="ru-RU" w:eastAsia="sr-Latn-CS"/>
        </w:rPr>
        <w:t>.</w:t>
      </w:r>
    </w:p>
    <w:p w14:paraId="0B82959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2BB218C0" w14:textId="77777777" w:rsidR="00710A6A" w:rsidRPr="002670AC" w:rsidRDefault="00710A6A" w:rsidP="00710A6A">
      <w:pPr>
        <w:autoSpaceDE w:val="0"/>
        <w:autoSpaceDN w:val="0"/>
        <w:adjustRightInd w:val="0"/>
        <w:spacing w:after="0" w:line="240" w:lineRule="auto"/>
        <w:ind w:firstLine="720"/>
        <w:jc w:val="both"/>
        <w:rPr>
          <w:rFonts w:ascii="Times New Roman" w:eastAsia="Arial Unicode MS" w:hAnsi="Times New Roman" w:cs="Times New Roman"/>
          <w:kern w:val="1"/>
          <w:sz w:val="24"/>
          <w:szCs w:val="24"/>
          <w:lang w:val="ru-RU" w:eastAsia="ar-SA"/>
        </w:rPr>
      </w:pPr>
      <w:r w:rsidRPr="002670AC">
        <w:rPr>
          <w:rFonts w:ascii="Times New Roman" w:eastAsia="Arial Unicode MS" w:hAnsi="Times New Roman" w:cs="Times New Roman"/>
          <w:kern w:val="1"/>
          <w:sz w:val="24"/>
          <w:szCs w:val="24"/>
          <w:lang w:val="ru-RU" w:eastAsia="ar-SA"/>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14:paraId="6A6C557D"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59189126"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sz w:val="24"/>
          <w:szCs w:val="24"/>
          <w:lang w:val="sr-Latn-CS" w:eastAsia="sr-Latn-CS"/>
        </w:rPr>
      </w:pPr>
    </w:p>
    <w:p w14:paraId="1E85387F"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3</w:t>
      </w:r>
      <w:r w:rsidRPr="002670AC">
        <w:rPr>
          <w:rFonts w:ascii="Times New Roman" w:eastAsia="Times New Roman" w:hAnsi="Times New Roman" w:cs="Times New Roman"/>
          <w:b/>
          <w:bCs/>
          <w:sz w:val="24"/>
          <w:szCs w:val="24"/>
          <w:lang w:val="ru-RU" w:eastAsia="sr-Latn-CS"/>
        </w:rPr>
        <w:t>.</w:t>
      </w:r>
    </w:p>
    <w:p w14:paraId="77D523DE"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46CE03A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Све спорове који проистекну у реализацији овог</w:t>
      </w:r>
      <w:r w:rsidRPr="002670AC">
        <w:rPr>
          <w:rFonts w:ascii="Times New Roman" w:eastAsia="Times New Roman" w:hAnsi="Times New Roman" w:cs="Times New Roman"/>
          <w:sz w:val="24"/>
          <w:szCs w:val="24"/>
          <w:lang w:val="sr-Cyrl-RS" w:eastAsia="sr-Latn-CS"/>
        </w:rPr>
        <w:t xml:space="preserve"> уговора</w:t>
      </w:r>
      <w:r w:rsidRPr="002670AC">
        <w:rPr>
          <w:rFonts w:ascii="Times New Roman" w:eastAsia="Times New Roman" w:hAnsi="Times New Roman" w:cs="Times New Roman"/>
          <w:sz w:val="24"/>
          <w:szCs w:val="24"/>
          <w:lang w:val="sr-Latn-CS" w:eastAsia="sr-Latn-CS"/>
        </w:rPr>
        <w:t xml:space="preserve"> </w:t>
      </w:r>
      <w:r w:rsidRPr="002670AC">
        <w:rPr>
          <w:rFonts w:ascii="Times New Roman" w:eastAsia="Times New Roman" w:hAnsi="Times New Roman" w:cs="Times New Roman"/>
          <w:sz w:val="24"/>
          <w:szCs w:val="24"/>
          <w:lang w:val="sr-Cyrl-RS" w:eastAsia="sr-Latn-CS"/>
        </w:rPr>
        <w:t>уговорне стране</w:t>
      </w:r>
      <w:r w:rsidRPr="002670AC">
        <w:rPr>
          <w:rFonts w:ascii="Times New Roman" w:eastAsia="Times New Roman" w:hAnsi="Times New Roman" w:cs="Times New Roman"/>
          <w:sz w:val="24"/>
          <w:szCs w:val="24"/>
          <w:lang w:val="sr-Latn-CS" w:eastAsia="sr-Latn-CS"/>
        </w:rPr>
        <w:t xml:space="preserve"> ће решавати споразумно. </w:t>
      </w:r>
    </w:p>
    <w:p w14:paraId="686E9E7D"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 xml:space="preserve">У случају да споразум није могућ, </w:t>
      </w:r>
      <w:r w:rsidRPr="002670AC">
        <w:rPr>
          <w:rFonts w:ascii="Times New Roman" w:eastAsia="Times New Roman" w:hAnsi="Times New Roman" w:cs="Times New Roman"/>
          <w:sz w:val="24"/>
          <w:szCs w:val="24"/>
          <w:lang w:val="ru-RU" w:eastAsia="sr-Latn-CS"/>
        </w:rPr>
        <w:t xml:space="preserve">уговара се надлежност </w:t>
      </w:r>
      <w:r w:rsidRPr="002670AC">
        <w:rPr>
          <w:rFonts w:ascii="Times New Roman" w:eastAsia="Times New Roman" w:hAnsi="Times New Roman" w:cs="Times New Roman"/>
          <w:sz w:val="24"/>
          <w:szCs w:val="24"/>
          <w:lang w:val="sr-Latn-CS" w:eastAsia="sr-Latn-CS"/>
        </w:rPr>
        <w:t>Привредн</w:t>
      </w:r>
      <w:r w:rsidRPr="002670AC">
        <w:rPr>
          <w:rFonts w:ascii="Times New Roman" w:eastAsia="Times New Roman" w:hAnsi="Times New Roman" w:cs="Times New Roman"/>
          <w:sz w:val="24"/>
          <w:szCs w:val="24"/>
          <w:lang w:val="ru-RU" w:eastAsia="sr-Latn-CS"/>
        </w:rPr>
        <w:t>ог</w:t>
      </w:r>
      <w:r w:rsidRPr="002670AC">
        <w:rPr>
          <w:rFonts w:ascii="Times New Roman" w:eastAsia="Times New Roman" w:hAnsi="Times New Roman" w:cs="Times New Roman"/>
          <w:sz w:val="24"/>
          <w:szCs w:val="24"/>
          <w:lang w:val="sr-Latn-CS" w:eastAsia="sr-Latn-CS"/>
        </w:rPr>
        <w:t xml:space="preserve"> суд</w:t>
      </w:r>
      <w:r w:rsidRPr="002670AC">
        <w:rPr>
          <w:rFonts w:ascii="Times New Roman" w:eastAsia="Times New Roman" w:hAnsi="Times New Roman" w:cs="Times New Roman"/>
          <w:sz w:val="24"/>
          <w:szCs w:val="24"/>
          <w:lang w:val="ru-RU" w:eastAsia="sr-Latn-CS"/>
        </w:rPr>
        <w:t>а</w:t>
      </w:r>
      <w:r w:rsidRPr="002670AC">
        <w:rPr>
          <w:rFonts w:ascii="Times New Roman" w:eastAsia="Times New Roman" w:hAnsi="Times New Roman" w:cs="Times New Roman"/>
          <w:sz w:val="24"/>
          <w:szCs w:val="24"/>
          <w:lang w:val="sr-Latn-CS" w:eastAsia="sr-Latn-CS"/>
        </w:rPr>
        <w:t>у Београду.</w:t>
      </w:r>
    </w:p>
    <w:p w14:paraId="76C32189"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36EA75D6"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4</w:t>
      </w:r>
      <w:r w:rsidRPr="002670AC">
        <w:rPr>
          <w:rFonts w:ascii="Times New Roman" w:eastAsia="Times New Roman" w:hAnsi="Times New Roman" w:cs="Times New Roman"/>
          <w:b/>
          <w:bCs/>
          <w:sz w:val="24"/>
          <w:szCs w:val="24"/>
          <w:lang w:val="ru-RU" w:eastAsia="sr-Latn-CS"/>
        </w:rPr>
        <w:t>.</w:t>
      </w:r>
    </w:p>
    <w:p w14:paraId="5BB77054"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sr-Cyrl-CS" w:eastAsia="sr-Latn-CS"/>
        </w:rPr>
      </w:pPr>
    </w:p>
    <w:p w14:paraId="39EE7D65" w14:textId="56A55392" w:rsidR="004F4D58" w:rsidRPr="002670AC" w:rsidRDefault="00710A6A" w:rsidP="008845D7">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 xml:space="preserve">Овај уговор ступа на снагу даном потписивања обе уговорне стране. </w:t>
      </w:r>
    </w:p>
    <w:p w14:paraId="0D4D6CA7"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4027F845" w14:textId="1507D87F" w:rsidR="00710A6A" w:rsidRPr="002670AC" w:rsidRDefault="004F4D58" w:rsidP="008845D7">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Cyrl-RS" w:eastAsia="sr-Latn-CS"/>
        </w:rPr>
        <w:t xml:space="preserve">  </w:t>
      </w:r>
      <w:r w:rsidR="00710A6A" w:rsidRPr="002670AC">
        <w:rPr>
          <w:rFonts w:ascii="Times New Roman" w:eastAsia="Times New Roman" w:hAnsi="Times New Roman" w:cs="Times New Roman"/>
          <w:b/>
          <w:bCs/>
          <w:sz w:val="24"/>
          <w:szCs w:val="24"/>
          <w:lang w:val="sr-Latn-CS" w:eastAsia="sr-Latn-CS"/>
        </w:rPr>
        <w:t>Члан 1</w:t>
      </w:r>
      <w:r w:rsidRPr="002670AC">
        <w:rPr>
          <w:rFonts w:ascii="Times New Roman" w:eastAsia="Times New Roman" w:hAnsi="Times New Roman" w:cs="Times New Roman"/>
          <w:b/>
          <w:bCs/>
          <w:sz w:val="24"/>
          <w:szCs w:val="24"/>
          <w:lang w:val="ru-RU" w:eastAsia="sr-Latn-CS"/>
        </w:rPr>
        <w:t>5</w:t>
      </w:r>
      <w:r w:rsidR="00710A6A" w:rsidRPr="002670AC">
        <w:rPr>
          <w:rFonts w:ascii="Times New Roman" w:eastAsia="Times New Roman" w:hAnsi="Times New Roman" w:cs="Times New Roman"/>
          <w:b/>
          <w:bCs/>
          <w:sz w:val="24"/>
          <w:szCs w:val="24"/>
          <w:lang w:val="ru-RU" w:eastAsia="sr-Latn-CS"/>
        </w:rPr>
        <w:t>.</w:t>
      </w:r>
    </w:p>
    <w:p w14:paraId="586C3A85" w14:textId="72B7ECE4" w:rsidR="004F4D58" w:rsidRPr="002670AC" w:rsidRDefault="00710A6A" w:rsidP="00710A6A">
      <w:pPr>
        <w:autoSpaceDE w:val="0"/>
        <w:autoSpaceDN w:val="0"/>
        <w:adjustRightInd w:val="0"/>
        <w:spacing w:after="0" w:line="240" w:lineRule="auto"/>
        <w:jc w:val="center"/>
        <w:rPr>
          <w:rFonts w:ascii="Times New Roman" w:eastAsia="Times New Roman" w:hAnsi="Times New Roman" w:cs="Times New Roman"/>
          <w:bCs/>
          <w:sz w:val="24"/>
          <w:szCs w:val="24"/>
          <w:lang w:val="ru-RU" w:eastAsia="sr-Latn-CS"/>
        </w:rPr>
      </w:pPr>
      <w:r w:rsidRPr="002670AC">
        <w:rPr>
          <w:rFonts w:ascii="Times New Roman" w:eastAsia="Times New Roman" w:hAnsi="Times New Roman" w:cs="Times New Roman"/>
          <w:bCs/>
          <w:sz w:val="24"/>
          <w:szCs w:val="24"/>
          <w:lang w:val="ru-RU" w:eastAsia="sr-Latn-CS"/>
        </w:rPr>
        <w:t xml:space="preserve">Овај Уговор је сачињен у </w:t>
      </w:r>
      <w:r w:rsidR="008845D7">
        <w:rPr>
          <w:rFonts w:ascii="Times New Roman" w:eastAsia="Times New Roman" w:hAnsi="Times New Roman" w:cs="Times New Roman"/>
          <w:bCs/>
          <w:sz w:val="24"/>
          <w:szCs w:val="24"/>
          <w:lang w:val="ru-RU" w:eastAsia="sr-Latn-CS"/>
        </w:rPr>
        <w:t>4</w:t>
      </w:r>
      <w:r w:rsidRPr="002670AC">
        <w:rPr>
          <w:rFonts w:ascii="Times New Roman" w:eastAsia="Times New Roman" w:hAnsi="Times New Roman" w:cs="Times New Roman"/>
          <w:bCs/>
          <w:sz w:val="24"/>
          <w:szCs w:val="24"/>
          <w:lang w:val="ru-RU" w:eastAsia="sr-Latn-CS"/>
        </w:rPr>
        <w:t xml:space="preserve"> (</w:t>
      </w:r>
      <w:r w:rsidR="008845D7">
        <w:rPr>
          <w:rFonts w:ascii="Times New Roman" w:eastAsia="Times New Roman" w:hAnsi="Times New Roman" w:cs="Times New Roman"/>
          <w:bCs/>
          <w:sz w:val="24"/>
          <w:szCs w:val="24"/>
          <w:lang w:val="ru-RU" w:eastAsia="sr-Latn-CS"/>
        </w:rPr>
        <w:t>четири</w:t>
      </w:r>
      <w:r w:rsidRPr="002670AC">
        <w:rPr>
          <w:rFonts w:ascii="Times New Roman" w:eastAsia="Times New Roman" w:hAnsi="Times New Roman" w:cs="Times New Roman"/>
          <w:bCs/>
          <w:sz w:val="24"/>
          <w:szCs w:val="24"/>
          <w:lang w:val="ru-RU" w:eastAsia="sr-Latn-CS"/>
        </w:rPr>
        <w:t xml:space="preserve">) истоветних  примерка, по </w:t>
      </w:r>
      <w:r w:rsidR="008845D7">
        <w:rPr>
          <w:rFonts w:ascii="Times New Roman" w:eastAsia="Times New Roman" w:hAnsi="Times New Roman" w:cs="Times New Roman"/>
          <w:bCs/>
          <w:sz w:val="24"/>
          <w:szCs w:val="24"/>
          <w:lang w:val="ru-RU" w:eastAsia="sr-Latn-CS"/>
        </w:rPr>
        <w:t>2</w:t>
      </w:r>
      <w:r w:rsidRPr="002670AC">
        <w:rPr>
          <w:rFonts w:ascii="Times New Roman" w:eastAsia="Times New Roman" w:hAnsi="Times New Roman" w:cs="Times New Roman"/>
          <w:bCs/>
          <w:sz w:val="24"/>
          <w:szCs w:val="24"/>
          <w:lang w:val="ru-RU" w:eastAsia="sr-Latn-CS"/>
        </w:rPr>
        <w:t xml:space="preserve"> (</w:t>
      </w:r>
      <w:r w:rsidR="008845D7">
        <w:rPr>
          <w:rFonts w:ascii="Times New Roman" w:eastAsia="Times New Roman" w:hAnsi="Times New Roman" w:cs="Times New Roman"/>
          <w:bCs/>
          <w:sz w:val="24"/>
          <w:szCs w:val="24"/>
          <w:lang w:val="ru-RU" w:eastAsia="sr-Latn-CS"/>
        </w:rPr>
        <w:t>два</w:t>
      </w:r>
      <w:r w:rsidRPr="002670AC">
        <w:rPr>
          <w:rFonts w:ascii="Times New Roman" w:eastAsia="Times New Roman" w:hAnsi="Times New Roman" w:cs="Times New Roman"/>
          <w:bCs/>
          <w:sz w:val="24"/>
          <w:szCs w:val="24"/>
          <w:lang w:val="ru-RU" w:eastAsia="sr-Latn-CS"/>
        </w:rPr>
        <w:t xml:space="preserve">) за сваку уговорну </w:t>
      </w:r>
    </w:p>
    <w:p w14:paraId="4B0DD6C9" w14:textId="77777777" w:rsidR="00710A6A" w:rsidRPr="002670AC" w:rsidRDefault="00710A6A" w:rsidP="004F4D58">
      <w:pPr>
        <w:autoSpaceDE w:val="0"/>
        <w:autoSpaceDN w:val="0"/>
        <w:adjustRightInd w:val="0"/>
        <w:spacing w:after="0" w:line="240" w:lineRule="auto"/>
        <w:rPr>
          <w:rFonts w:ascii="Times New Roman" w:eastAsia="Times New Roman" w:hAnsi="Times New Roman" w:cs="Times New Roman"/>
          <w:bCs/>
          <w:sz w:val="24"/>
          <w:szCs w:val="24"/>
          <w:lang w:val="ru-RU" w:eastAsia="sr-Latn-CS"/>
        </w:rPr>
      </w:pPr>
      <w:r w:rsidRPr="002670AC">
        <w:rPr>
          <w:rFonts w:ascii="Times New Roman" w:eastAsia="Times New Roman" w:hAnsi="Times New Roman" w:cs="Times New Roman"/>
          <w:bCs/>
          <w:sz w:val="24"/>
          <w:szCs w:val="24"/>
          <w:lang w:val="ru-RU" w:eastAsia="sr-Latn-CS"/>
        </w:rPr>
        <w:t>страну</w:t>
      </w:r>
      <w:r w:rsidR="004F4D58" w:rsidRPr="002670AC">
        <w:rPr>
          <w:rFonts w:ascii="Times New Roman" w:eastAsia="Times New Roman" w:hAnsi="Times New Roman" w:cs="Times New Roman"/>
          <w:bCs/>
          <w:sz w:val="24"/>
          <w:szCs w:val="24"/>
          <w:lang w:val="ru-RU" w:eastAsia="sr-Latn-CS"/>
        </w:rPr>
        <w:t>.</w:t>
      </w:r>
    </w:p>
    <w:p w14:paraId="3A9A893F" w14:textId="21C08193" w:rsidR="00FF62E9" w:rsidRPr="002670AC" w:rsidRDefault="00FF62E9" w:rsidP="00FF62E9">
      <w:pPr>
        <w:rPr>
          <w:rFonts w:ascii="Times New Roman" w:hAnsi="Times New Roman" w:cs="Times New Roman"/>
          <w:b/>
          <w:sz w:val="24"/>
          <w:szCs w:val="24"/>
          <w:lang w:val="sr-Cyrl-RS"/>
        </w:rPr>
      </w:pPr>
      <w:r w:rsidRPr="002670AC">
        <w:rPr>
          <w:rFonts w:ascii="Times New Roman" w:hAnsi="Times New Roman" w:cs="Times New Roman"/>
          <w:sz w:val="24"/>
          <w:szCs w:val="24"/>
          <w:lang w:val="sr-Cyrl-RS"/>
        </w:rPr>
        <w:t xml:space="preserve">      </w:t>
      </w:r>
      <w:r w:rsidRPr="002670AC">
        <w:rPr>
          <w:rFonts w:ascii="Times New Roman" w:hAnsi="Times New Roman" w:cs="Times New Roman"/>
          <w:b/>
          <w:sz w:val="24"/>
          <w:szCs w:val="24"/>
        </w:rPr>
        <w:t xml:space="preserve">НАРУЧИЛАЦ                                                                </w:t>
      </w:r>
      <w:r w:rsidR="00176B11" w:rsidRPr="002670AC">
        <w:rPr>
          <w:rFonts w:ascii="Times New Roman" w:hAnsi="Times New Roman" w:cs="Times New Roman"/>
          <w:b/>
          <w:sz w:val="24"/>
          <w:szCs w:val="24"/>
          <w:lang w:val="sr-Cyrl-RS"/>
        </w:rPr>
        <w:t>ДОБАВЉАЧ</w:t>
      </w:r>
    </w:p>
    <w:p w14:paraId="12A40527" w14:textId="4CD51098" w:rsidR="00FF62E9" w:rsidRPr="002670AC" w:rsidRDefault="00FF62E9" w:rsidP="00FF62E9">
      <w:pPr>
        <w:rPr>
          <w:rFonts w:ascii="Times New Roman" w:hAnsi="Times New Roman" w:cs="Times New Roman"/>
          <w:b/>
          <w:sz w:val="24"/>
          <w:szCs w:val="24"/>
        </w:rPr>
      </w:pPr>
      <w:r w:rsidRPr="002670AC">
        <w:rPr>
          <w:rFonts w:ascii="Times New Roman" w:hAnsi="Times New Roman" w:cs="Times New Roman"/>
          <w:b/>
          <w:sz w:val="24"/>
          <w:szCs w:val="24"/>
        </w:rPr>
        <w:t>_________________________                                            _______________________________</w:t>
      </w:r>
    </w:p>
    <w:p w14:paraId="396652AE"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257EA8D1" w14:textId="77777777" w:rsidR="009B4C41" w:rsidRPr="002670AC" w:rsidRDefault="009B4C41">
      <w:pPr>
        <w:rPr>
          <w:rFonts w:ascii="Times New Roman" w:hAnsi="Times New Roman" w:cs="Times New Roman"/>
          <w:sz w:val="24"/>
          <w:szCs w:val="24"/>
        </w:rPr>
      </w:pPr>
    </w:p>
    <w:sectPr w:rsidR="009B4C41" w:rsidRPr="0026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39C0"/>
    <w:multiLevelType w:val="hybridMultilevel"/>
    <w:tmpl w:val="AE34A3CA"/>
    <w:lvl w:ilvl="0" w:tplc="D338A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5074875"/>
    <w:multiLevelType w:val="hybridMultilevel"/>
    <w:tmpl w:val="EA3A7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04D61"/>
    <w:multiLevelType w:val="hybridMultilevel"/>
    <w:tmpl w:val="F8BE4382"/>
    <w:lvl w:ilvl="0" w:tplc="3A08B83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F273D"/>
    <w:multiLevelType w:val="hybridMultilevel"/>
    <w:tmpl w:val="CC80C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85497">
    <w:abstractNumId w:val="3"/>
  </w:num>
  <w:num w:numId="2" w16cid:durableId="1969315873">
    <w:abstractNumId w:val="2"/>
  </w:num>
  <w:num w:numId="3" w16cid:durableId="1959986470">
    <w:abstractNumId w:val="1"/>
  </w:num>
  <w:num w:numId="4" w16cid:durableId="113258482">
    <w:abstractNumId w:val="0"/>
  </w:num>
  <w:num w:numId="5" w16cid:durableId="116801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E9"/>
    <w:rsid w:val="00024C40"/>
    <w:rsid w:val="00043BD0"/>
    <w:rsid w:val="00155BE7"/>
    <w:rsid w:val="00176B11"/>
    <w:rsid w:val="002061BA"/>
    <w:rsid w:val="00206576"/>
    <w:rsid w:val="002670AC"/>
    <w:rsid w:val="002C5C0A"/>
    <w:rsid w:val="00317B91"/>
    <w:rsid w:val="0034770A"/>
    <w:rsid w:val="003E5DA5"/>
    <w:rsid w:val="0043530B"/>
    <w:rsid w:val="004F4D58"/>
    <w:rsid w:val="0051763E"/>
    <w:rsid w:val="00521F8B"/>
    <w:rsid w:val="0056498B"/>
    <w:rsid w:val="00575639"/>
    <w:rsid w:val="005A11C1"/>
    <w:rsid w:val="005B4EEC"/>
    <w:rsid w:val="00601AD5"/>
    <w:rsid w:val="00644CBC"/>
    <w:rsid w:val="00652190"/>
    <w:rsid w:val="00671CB5"/>
    <w:rsid w:val="006A6FA7"/>
    <w:rsid w:val="00710A6A"/>
    <w:rsid w:val="00751A0B"/>
    <w:rsid w:val="00861955"/>
    <w:rsid w:val="00862AFF"/>
    <w:rsid w:val="008845D7"/>
    <w:rsid w:val="008C107E"/>
    <w:rsid w:val="009225F8"/>
    <w:rsid w:val="009B0314"/>
    <w:rsid w:val="009B4C41"/>
    <w:rsid w:val="00A76786"/>
    <w:rsid w:val="00AA1051"/>
    <w:rsid w:val="00AA351A"/>
    <w:rsid w:val="00B12297"/>
    <w:rsid w:val="00B238DD"/>
    <w:rsid w:val="00B47433"/>
    <w:rsid w:val="00B66E52"/>
    <w:rsid w:val="00C9259D"/>
    <w:rsid w:val="00E05F37"/>
    <w:rsid w:val="00E0616E"/>
    <w:rsid w:val="00E43BBC"/>
    <w:rsid w:val="00EF653B"/>
    <w:rsid w:val="00F54BB6"/>
    <w:rsid w:val="00FF2B78"/>
    <w:rsid w:val="00FF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DB"/>
  <w15:docId w15:val="{47B254C8-545B-468C-AD1A-008F678F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36">
    <w:name w:val="p636"/>
    <w:basedOn w:val="Normal"/>
    <w:rsid w:val="00710A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43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NoSpacing">
    <w:name w:val="No Spacing"/>
    <w:uiPriority w:val="1"/>
    <w:qFormat/>
    <w:rsid w:val="004F4D58"/>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57089">
      <w:bodyDiv w:val="1"/>
      <w:marLeft w:val="0"/>
      <w:marRight w:val="0"/>
      <w:marTop w:val="0"/>
      <w:marBottom w:val="0"/>
      <w:divBdr>
        <w:top w:val="none" w:sz="0" w:space="0" w:color="auto"/>
        <w:left w:val="none" w:sz="0" w:space="0" w:color="auto"/>
        <w:bottom w:val="none" w:sz="0" w:space="0" w:color="auto"/>
        <w:right w:val="none" w:sz="0" w:space="0" w:color="auto"/>
      </w:divBdr>
    </w:div>
    <w:div w:id="386342461">
      <w:bodyDiv w:val="1"/>
      <w:marLeft w:val="0"/>
      <w:marRight w:val="0"/>
      <w:marTop w:val="0"/>
      <w:marBottom w:val="0"/>
      <w:divBdr>
        <w:top w:val="none" w:sz="0" w:space="0" w:color="auto"/>
        <w:left w:val="none" w:sz="0" w:space="0" w:color="auto"/>
        <w:bottom w:val="none" w:sz="0" w:space="0" w:color="auto"/>
        <w:right w:val="none" w:sz="0" w:space="0" w:color="auto"/>
      </w:divBdr>
    </w:div>
    <w:div w:id="487326802">
      <w:bodyDiv w:val="1"/>
      <w:marLeft w:val="0"/>
      <w:marRight w:val="0"/>
      <w:marTop w:val="0"/>
      <w:marBottom w:val="0"/>
      <w:divBdr>
        <w:top w:val="none" w:sz="0" w:space="0" w:color="auto"/>
        <w:left w:val="none" w:sz="0" w:space="0" w:color="auto"/>
        <w:bottom w:val="none" w:sz="0" w:space="0" w:color="auto"/>
        <w:right w:val="none" w:sz="0" w:space="0" w:color="auto"/>
      </w:divBdr>
    </w:div>
    <w:div w:id="1278214508">
      <w:bodyDiv w:val="1"/>
      <w:marLeft w:val="0"/>
      <w:marRight w:val="0"/>
      <w:marTop w:val="0"/>
      <w:marBottom w:val="0"/>
      <w:divBdr>
        <w:top w:val="none" w:sz="0" w:space="0" w:color="auto"/>
        <w:left w:val="none" w:sz="0" w:space="0" w:color="auto"/>
        <w:bottom w:val="none" w:sz="0" w:space="0" w:color="auto"/>
        <w:right w:val="none" w:sz="0" w:space="0" w:color="auto"/>
      </w:divBdr>
    </w:div>
    <w:div w:id="1368021748">
      <w:bodyDiv w:val="1"/>
      <w:marLeft w:val="0"/>
      <w:marRight w:val="0"/>
      <w:marTop w:val="0"/>
      <w:marBottom w:val="0"/>
      <w:divBdr>
        <w:top w:val="none" w:sz="0" w:space="0" w:color="auto"/>
        <w:left w:val="none" w:sz="0" w:space="0" w:color="auto"/>
        <w:bottom w:val="none" w:sz="0" w:space="0" w:color="auto"/>
        <w:right w:val="none" w:sz="0" w:space="0" w:color="auto"/>
      </w:divBdr>
    </w:div>
    <w:div w:id="1375810249">
      <w:bodyDiv w:val="1"/>
      <w:marLeft w:val="0"/>
      <w:marRight w:val="0"/>
      <w:marTop w:val="0"/>
      <w:marBottom w:val="0"/>
      <w:divBdr>
        <w:top w:val="none" w:sz="0" w:space="0" w:color="auto"/>
        <w:left w:val="none" w:sz="0" w:space="0" w:color="auto"/>
        <w:bottom w:val="none" w:sz="0" w:space="0" w:color="auto"/>
        <w:right w:val="none" w:sz="0" w:space="0" w:color="auto"/>
      </w:divBdr>
    </w:div>
    <w:div w:id="1926062969">
      <w:bodyDiv w:val="1"/>
      <w:marLeft w:val="0"/>
      <w:marRight w:val="0"/>
      <w:marTop w:val="0"/>
      <w:marBottom w:val="0"/>
      <w:divBdr>
        <w:top w:val="none" w:sz="0" w:space="0" w:color="auto"/>
        <w:left w:val="none" w:sz="0" w:space="0" w:color="auto"/>
        <w:bottom w:val="none" w:sz="0" w:space="0" w:color="auto"/>
        <w:right w:val="none" w:sz="0" w:space="0" w:color="auto"/>
      </w:divBdr>
    </w:div>
    <w:div w:id="19318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 i Marko</dc:creator>
  <cp:lastModifiedBy>Win10</cp:lastModifiedBy>
  <cp:revision>24</cp:revision>
  <dcterms:created xsi:type="dcterms:W3CDTF">2022-03-31T17:26:00Z</dcterms:created>
  <dcterms:modified xsi:type="dcterms:W3CDTF">2024-09-18T07:10:00Z</dcterms:modified>
</cp:coreProperties>
</file>